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65176" w:rsidTr="0050377B">
        <w:tc>
          <w:tcPr>
            <w:tcW w:w="5353" w:type="dxa"/>
            <w:shd w:val="clear" w:color="auto" w:fill="auto"/>
          </w:tcPr>
          <w:p w:rsidR="00A65176" w:rsidRPr="00E53219" w:rsidRDefault="00A65176" w:rsidP="00E532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65176" w:rsidRPr="00E53219" w:rsidRDefault="00A65176" w:rsidP="00E5321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</w:t>
            </w:r>
            <w:r w:rsidR="003F18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A65176" w:rsidRPr="00E53219" w:rsidRDefault="00A65176" w:rsidP="005F193A">
            <w:pPr>
              <w:ind w:left="34" w:hanging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регламенту об информационном взаимодействии в рамках </w:t>
            </w:r>
          </w:p>
          <w:p w:rsidR="00A65176" w:rsidRPr="00E53219" w:rsidRDefault="00A65176" w:rsidP="00E5321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219">
              <w:rPr>
                <w:rFonts w:ascii="Times New Roman" w:eastAsia="Calibri" w:hAnsi="Times New Roman" w:cs="Times New Roman"/>
                <w:sz w:val="24"/>
                <w:szCs w:val="24"/>
              </w:rPr>
              <w:t>ГИС АО «Комплексная информационно-аналитическая система Архангельской области»</w:t>
            </w:r>
          </w:p>
        </w:tc>
      </w:tr>
    </w:tbl>
    <w:p w:rsidR="00A65176" w:rsidRDefault="00A65176" w:rsidP="00A65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613" w:rsidRDefault="00A65176" w:rsidP="00A65176">
      <w:pPr>
        <w:pStyle w:val="1"/>
        <w:rPr>
          <w:b w:val="0"/>
          <w:sz w:val="24"/>
          <w:szCs w:val="24"/>
        </w:rPr>
      </w:pPr>
      <w:r w:rsidRPr="00A65176">
        <w:rPr>
          <w:caps w:val="0"/>
          <w:sz w:val="24"/>
          <w:szCs w:val="24"/>
        </w:rPr>
        <w:t>ТЕХНИЧЕСКОЕ ЗАДАНИЕ</w:t>
      </w:r>
      <w:r>
        <w:rPr>
          <w:caps w:val="0"/>
          <w:sz w:val="24"/>
          <w:szCs w:val="24"/>
        </w:rPr>
        <w:t xml:space="preserve"> </w:t>
      </w:r>
      <w:r w:rsidR="00C72FA3" w:rsidRPr="00A65176">
        <w:rPr>
          <w:caps w:val="0"/>
          <w:sz w:val="24"/>
          <w:szCs w:val="24"/>
        </w:rPr>
        <w:t xml:space="preserve">НА </w:t>
      </w:r>
      <w:r w:rsidR="003F1809">
        <w:rPr>
          <w:caps w:val="0"/>
          <w:sz w:val="24"/>
          <w:szCs w:val="24"/>
        </w:rPr>
        <w:t>КОРРЕКТИРОВКУ</w:t>
      </w:r>
      <w:r w:rsidR="00C72FA3" w:rsidRPr="00A65176">
        <w:rPr>
          <w:caps w:val="0"/>
          <w:sz w:val="24"/>
          <w:szCs w:val="24"/>
        </w:rPr>
        <w:t xml:space="preserve"> ОТЧЕТНОЙ ФОРМЫ</w:t>
      </w:r>
      <w:r w:rsidR="003F1809">
        <w:rPr>
          <w:caps w:val="0"/>
          <w:sz w:val="24"/>
          <w:szCs w:val="24"/>
        </w:rPr>
        <w:t>, СБОР КОТОРОЙ РАЗМЕЩЕН</w:t>
      </w:r>
      <w:r w:rsidR="00C72FA3" w:rsidRPr="00A65176">
        <w:rPr>
          <w:caps w:val="0"/>
          <w:sz w:val="24"/>
          <w:szCs w:val="24"/>
        </w:rPr>
        <w:t xml:space="preserve"> В ГОСУДАРСТВЕННОЙ ИНФОРМАЦИОННОЙ СИСТЕМЕ АРХАНГЕЛЬСКОЙ ОБЛАСТИ «КОМПЛЕКСНАЯ ИНФОРМАЦИОННО-АНАЛИТЧИЕСКАЯ СИСТЕМА АРХАНГЕЛЬСКОЙ ОБЛАСТИ</w:t>
      </w:r>
      <w:r w:rsidR="00C72FA3" w:rsidRPr="00A65176">
        <w:rPr>
          <w:b w:val="0"/>
          <w:sz w:val="24"/>
          <w:szCs w:val="24"/>
        </w:rPr>
        <w:t>»</w:t>
      </w:r>
    </w:p>
    <w:p w:rsidR="00A65176" w:rsidRPr="00A65176" w:rsidRDefault="00A65176" w:rsidP="00A65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8D" w:rsidRDefault="006D458D" w:rsidP="006D458D">
      <w:pPr>
        <w:pStyle w:val="2"/>
        <w:numPr>
          <w:ilvl w:val="0"/>
          <w:numId w:val="0"/>
        </w:numPr>
        <w:spacing w:after="120"/>
      </w:pPr>
      <w:bookmarkStart w:id="0" w:name="__RefHeading__252_987275923"/>
      <w:bookmarkStart w:id="1" w:name="_Toc360806185"/>
      <w:bookmarkStart w:id="2" w:name="_Toc380254527"/>
      <w:bookmarkEnd w:id="0"/>
      <w:r>
        <w:t>Термины и определения</w:t>
      </w:r>
    </w:p>
    <w:tbl>
      <w:tblPr>
        <w:tblW w:w="9435" w:type="dxa"/>
        <w:tblInd w:w="108" w:type="dxa"/>
        <w:tblLook w:val="04A0" w:firstRow="1" w:lastRow="0" w:firstColumn="1" w:lastColumn="0" w:noHBand="0" w:noVBand="1"/>
      </w:tblPr>
      <w:tblGrid>
        <w:gridCol w:w="3969"/>
        <w:gridCol w:w="346"/>
        <w:gridCol w:w="5120"/>
      </w:tblGrid>
      <w:tr w:rsidR="00E645CD" w:rsidRPr="006D458D" w:rsidTr="00C72FA3">
        <w:tc>
          <w:tcPr>
            <w:tcW w:w="3969" w:type="dxa"/>
            <w:shd w:val="clear" w:color="auto" w:fill="auto"/>
          </w:tcPr>
          <w:p w:rsidR="00E645CD" w:rsidRPr="006D458D" w:rsidRDefault="00E645CD" w:rsidP="00E645C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ТЗ</w:t>
            </w:r>
          </w:p>
        </w:tc>
        <w:tc>
          <w:tcPr>
            <w:tcW w:w="346" w:type="dxa"/>
            <w:shd w:val="clear" w:color="auto" w:fill="auto"/>
          </w:tcPr>
          <w:p w:rsidR="00E645CD" w:rsidRPr="006D458D" w:rsidRDefault="00E645CD" w:rsidP="00E645CD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E645CD" w:rsidRDefault="00E645CD" w:rsidP="00E645C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задание.</w:t>
            </w:r>
          </w:p>
        </w:tc>
      </w:tr>
      <w:tr w:rsidR="006D458D" w:rsidRPr="006D458D" w:rsidTr="00C72FA3">
        <w:tc>
          <w:tcPr>
            <w:tcW w:w="3969" w:type="dxa"/>
            <w:shd w:val="clear" w:color="auto" w:fill="auto"/>
          </w:tcPr>
          <w:p w:rsidR="006D458D" w:rsidRPr="006D458D" w:rsidRDefault="006D458D" w:rsidP="003B6A5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КИАС (система)</w:t>
            </w:r>
          </w:p>
        </w:tc>
        <w:tc>
          <w:tcPr>
            <w:tcW w:w="346" w:type="dxa"/>
            <w:shd w:val="clear" w:color="auto" w:fill="auto"/>
          </w:tcPr>
          <w:p w:rsidR="006D458D" w:rsidRPr="006D458D" w:rsidRDefault="006D458D" w:rsidP="006D458D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6D458D" w:rsidRPr="006D458D" w:rsidRDefault="003B6A55" w:rsidP="00AC48FA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D458D">
              <w:rPr>
                <w:rFonts w:ascii="Times New Roman" w:hAnsi="Times New Roman" w:cs="Times New Roman"/>
                <w:sz w:val="26"/>
                <w:szCs w:val="26"/>
              </w:rPr>
              <w:t>осударственная информационная система Архангельской области «К</w:t>
            </w:r>
            <w:r w:rsidR="006D458D" w:rsidRPr="006D458D">
              <w:rPr>
                <w:rFonts w:ascii="Times New Roman" w:hAnsi="Times New Roman" w:cs="Times New Roman"/>
                <w:sz w:val="26"/>
                <w:szCs w:val="26"/>
              </w:rPr>
              <w:t>омплексная информационно-аналитическая система Архангельской области</w:t>
            </w:r>
            <w:r w:rsidR="006D45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458D" w:rsidRPr="006D458D" w:rsidTr="00C72FA3">
        <w:tc>
          <w:tcPr>
            <w:tcW w:w="3969" w:type="dxa"/>
            <w:shd w:val="clear" w:color="auto" w:fill="auto"/>
          </w:tcPr>
          <w:p w:rsidR="006D458D" w:rsidRPr="006D458D" w:rsidRDefault="003B6A55" w:rsidP="006D458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Динамическая таблица</w:t>
            </w:r>
          </w:p>
        </w:tc>
        <w:tc>
          <w:tcPr>
            <w:tcW w:w="346" w:type="dxa"/>
            <w:shd w:val="clear" w:color="auto" w:fill="auto"/>
          </w:tcPr>
          <w:p w:rsidR="006D458D" w:rsidRPr="006D458D" w:rsidRDefault="006D458D" w:rsidP="006D458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6D458D" w:rsidRPr="006D458D" w:rsidRDefault="003B6A55" w:rsidP="00AC48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таблица, в которой определено количество столбцов, а количество строк не ограничено.</w:t>
            </w:r>
          </w:p>
        </w:tc>
      </w:tr>
      <w:tr w:rsidR="003B6A55" w:rsidRPr="006D458D" w:rsidTr="00C72FA3">
        <w:tc>
          <w:tcPr>
            <w:tcW w:w="3969" w:type="dxa"/>
            <w:shd w:val="clear" w:color="auto" w:fill="auto"/>
          </w:tcPr>
          <w:p w:rsidR="003B6A55" w:rsidRPr="006D458D" w:rsidRDefault="003B6A55" w:rsidP="003B6A5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Статическая таблица</w:t>
            </w:r>
          </w:p>
        </w:tc>
        <w:tc>
          <w:tcPr>
            <w:tcW w:w="346" w:type="dxa"/>
            <w:shd w:val="clear" w:color="auto" w:fill="auto"/>
          </w:tcPr>
          <w:p w:rsidR="003B6A55" w:rsidRPr="006D458D" w:rsidRDefault="003B6A55" w:rsidP="00C72FA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3B6A55" w:rsidRPr="006D458D" w:rsidRDefault="003B6A55" w:rsidP="00AC48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таблица, в которой определено количество столбцов и количество строк.</w:t>
            </w:r>
          </w:p>
        </w:tc>
      </w:tr>
      <w:tr w:rsidR="004A4763" w:rsidRPr="006D458D" w:rsidTr="00C72FA3">
        <w:tc>
          <w:tcPr>
            <w:tcW w:w="3969" w:type="dxa"/>
            <w:shd w:val="clear" w:color="auto" w:fill="auto"/>
          </w:tcPr>
          <w:p w:rsidR="004A4763" w:rsidRDefault="004A4763" w:rsidP="004A476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 статической таблицы</w:t>
            </w:r>
          </w:p>
        </w:tc>
        <w:tc>
          <w:tcPr>
            <w:tcW w:w="346" w:type="dxa"/>
            <w:shd w:val="clear" w:color="auto" w:fill="auto"/>
          </w:tcPr>
          <w:p w:rsidR="004A4763" w:rsidRPr="006D458D" w:rsidRDefault="004A4763" w:rsidP="004A476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4A4763" w:rsidRDefault="004A4763" w:rsidP="004A476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пересечение столбцов и строк статической таблицы</w:t>
            </w:r>
          </w:p>
        </w:tc>
      </w:tr>
      <w:tr w:rsidR="006D458D" w:rsidRPr="006D458D" w:rsidTr="00C72FA3">
        <w:tc>
          <w:tcPr>
            <w:tcW w:w="3969" w:type="dxa"/>
            <w:shd w:val="clear" w:color="auto" w:fill="auto"/>
          </w:tcPr>
          <w:p w:rsidR="006D458D" w:rsidRPr="006D458D" w:rsidRDefault="003B6A55" w:rsidP="006D458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Ячейка</w:t>
            </w:r>
          </w:p>
        </w:tc>
        <w:tc>
          <w:tcPr>
            <w:tcW w:w="346" w:type="dxa"/>
            <w:shd w:val="clear" w:color="auto" w:fill="auto"/>
          </w:tcPr>
          <w:p w:rsidR="006D458D" w:rsidRPr="006D458D" w:rsidRDefault="006D458D" w:rsidP="006D458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6D458D" w:rsidRPr="006D458D" w:rsidRDefault="003B6A55" w:rsidP="00AC48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свободное поле формы, </w:t>
            </w:r>
            <w:r w:rsidR="00444E1C">
              <w:rPr>
                <w:rFonts w:ascii="Times New Roman" w:hAnsi="Times New Roman" w:cs="Times New Roman"/>
                <w:sz w:val="26"/>
                <w:szCs w:val="26"/>
              </w:rPr>
              <w:t>которое нельзя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вписать в структуры таблицы.</w:t>
            </w:r>
          </w:p>
        </w:tc>
      </w:tr>
      <w:tr w:rsidR="00AC48FA" w:rsidRPr="006D458D" w:rsidTr="00C72FA3">
        <w:tc>
          <w:tcPr>
            <w:tcW w:w="3969" w:type="dxa"/>
            <w:shd w:val="clear" w:color="auto" w:fill="auto"/>
          </w:tcPr>
          <w:p w:rsidR="00AC48FA" w:rsidRDefault="00AC48FA" w:rsidP="00AC48F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Экранная форма (ЭФ)</w:t>
            </w:r>
          </w:p>
        </w:tc>
        <w:tc>
          <w:tcPr>
            <w:tcW w:w="346" w:type="dxa"/>
            <w:shd w:val="clear" w:color="auto" w:fill="auto"/>
          </w:tcPr>
          <w:p w:rsidR="00AC48FA" w:rsidRPr="006D458D" w:rsidRDefault="00AC48FA" w:rsidP="00AC48FA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AC48FA" w:rsidRPr="003B6A55" w:rsidRDefault="00AC48FA" w:rsidP="00AC48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48FA">
              <w:rPr>
                <w:rFonts w:ascii="Times New Roman" w:hAnsi="Times New Roman" w:cs="Times New Roman"/>
                <w:sz w:val="26"/>
                <w:szCs w:val="26"/>
              </w:rPr>
              <w:t>форма, которую видят пользователи при заполнении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системе КИАС</w:t>
            </w:r>
            <w:r w:rsidRPr="00AC48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44E1C" w:rsidRPr="006D458D" w:rsidTr="00C72FA3">
        <w:tc>
          <w:tcPr>
            <w:tcW w:w="3969" w:type="dxa"/>
            <w:shd w:val="clear" w:color="auto" w:fill="auto"/>
          </w:tcPr>
          <w:p w:rsidR="00444E1C" w:rsidRPr="006D458D" w:rsidRDefault="00444E1C" w:rsidP="00444E1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Печатная форма (ПФ)</w:t>
            </w:r>
          </w:p>
        </w:tc>
        <w:tc>
          <w:tcPr>
            <w:tcW w:w="346" w:type="dxa"/>
            <w:shd w:val="clear" w:color="auto" w:fill="auto"/>
          </w:tcPr>
          <w:p w:rsidR="00444E1C" w:rsidRPr="006D458D" w:rsidRDefault="00444E1C" w:rsidP="00444E1C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444E1C" w:rsidRPr="006D458D" w:rsidRDefault="00444E1C" w:rsidP="00444E1C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8FA">
              <w:rPr>
                <w:rFonts w:ascii="Times New Roman" w:hAnsi="Times New Roman" w:cs="Times New Roman"/>
                <w:sz w:val="26"/>
                <w:szCs w:val="26"/>
              </w:rPr>
              <w:t xml:space="preserve">форма, которую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можно выгрузить из системы в формате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Pr="00AC48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44E1C" w:rsidRPr="006D458D" w:rsidTr="00C72FA3">
        <w:tc>
          <w:tcPr>
            <w:tcW w:w="3969" w:type="dxa"/>
            <w:shd w:val="clear" w:color="auto" w:fill="auto"/>
          </w:tcPr>
          <w:p w:rsidR="00444E1C" w:rsidRPr="00AC48FA" w:rsidRDefault="00444E1C" w:rsidP="00444E1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Увязки</w:t>
            </w:r>
          </w:p>
        </w:tc>
        <w:tc>
          <w:tcPr>
            <w:tcW w:w="346" w:type="dxa"/>
            <w:shd w:val="clear" w:color="auto" w:fill="auto"/>
          </w:tcPr>
          <w:p w:rsidR="00444E1C" w:rsidRPr="006D458D" w:rsidRDefault="00444E1C" w:rsidP="00444E1C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444E1C" w:rsidRPr="00AC48FA" w:rsidRDefault="00444E1C" w:rsidP="00444E1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C48FA">
              <w:rPr>
                <w:rFonts w:ascii="Times New Roman" w:hAnsi="Times New Roman" w:cs="Times New Roman"/>
                <w:sz w:val="26"/>
                <w:szCs w:val="26"/>
              </w:rPr>
              <w:t xml:space="preserve">роверки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правильности заполнения формы, формулы расчета ячеек и сравнения их с данными других форм.</w:t>
            </w:r>
          </w:p>
        </w:tc>
      </w:tr>
      <w:tr w:rsidR="00444E1C" w:rsidRPr="006D458D" w:rsidTr="00C72FA3">
        <w:tc>
          <w:tcPr>
            <w:tcW w:w="3969" w:type="dxa"/>
            <w:shd w:val="clear" w:color="auto" w:fill="auto"/>
          </w:tcPr>
          <w:p w:rsidR="00444E1C" w:rsidRDefault="00444E1C" w:rsidP="00444E1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Цепочка сдачи отчетности</w:t>
            </w:r>
          </w:p>
        </w:tc>
        <w:tc>
          <w:tcPr>
            <w:tcW w:w="346" w:type="dxa"/>
            <w:shd w:val="clear" w:color="auto" w:fill="auto"/>
          </w:tcPr>
          <w:p w:rsidR="00444E1C" w:rsidRPr="006D458D" w:rsidRDefault="00444E1C" w:rsidP="00444E1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444E1C" w:rsidRDefault="00444E1C" w:rsidP="00444E1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Список учреждений, сдающих данную форму</w:t>
            </w:r>
          </w:p>
        </w:tc>
      </w:tr>
    </w:tbl>
    <w:p w:rsidR="003F1809" w:rsidRDefault="003F1809" w:rsidP="006D458D">
      <w:pPr>
        <w:tabs>
          <w:tab w:val="left" w:pos="851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F1809" w:rsidRDefault="003F1809" w:rsidP="006D458D">
      <w:pPr>
        <w:tabs>
          <w:tab w:val="left" w:pos="851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F1809" w:rsidRDefault="003F1809" w:rsidP="003F1809">
      <w:pPr>
        <w:tabs>
          <w:tab w:val="left" w:pos="851"/>
        </w:tabs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EC187F">
        <w:rPr>
          <w:rFonts w:ascii="Times New Roman" w:hAnsi="Times New Roman"/>
          <w:sz w:val="26"/>
          <w:szCs w:val="26"/>
        </w:rPr>
        <w:t>Знаком «</w:t>
      </w:r>
      <w:r w:rsidR="00EC187F">
        <w:rPr>
          <w:rFonts w:ascii="Times New Roman" w:hAnsi="Times New Roman"/>
          <w:sz w:val="26"/>
          <w:szCs w:val="26"/>
        </w:rPr>
        <w:t>*</w:t>
      </w:r>
      <w:r w:rsidRPr="00EC187F">
        <w:rPr>
          <w:rFonts w:ascii="Times New Roman" w:hAnsi="Times New Roman"/>
          <w:sz w:val="26"/>
          <w:szCs w:val="26"/>
        </w:rPr>
        <w:t>» отмечены данные</w:t>
      </w:r>
      <w:r w:rsidR="00EC187F" w:rsidRPr="00EC187F">
        <w:rPr>
          <w:rFonts w:ascii="Times New Roman" w:hAnsi="Times New Roman"/>
          <w:sz w:val="26"/>
          <w:szCs w:val="26"/>
        </w:rPr>
        <w:t>,</w:t>
      </w:r>
      <w:r w:rsidRPr="00EC187F">
        <w:rPr>
          <w:rFonts w:ascii="Times New Roman" w:hAnsi="Times New Roman"/>
          <w:sz w:val="26"/>
          <w:szCs w:val="26"/>
        </w:rPr>
        <w:t xml:space="preserve"> которые должны быть обязательно заполнены.</w:t>
      </w:r>
    </w:p>
    <w:p w:rsidR="0050377B" w:rsidRPr="00EC187F" w:rsidRDefault="0050377B" w:rsidP="0050377B">
      <w:pPr>
        <w:tabs>
          <w:tab w:val="left" w:pos="851"/>
        </w:tabs>
        <w:spacing w:line="276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Данные, не подлежащие изменению,</w:t>
      </w:r>
      <w:r w:rsidRPr="00EC18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отмечаются </w:t>
      </w:r>
      <w:r w:rsidRPr="00EC187F">
        <w:rPr>
          <w:rFonts w:ascii="Times New Roman" w:hAnsi="Times New Roman"/>
          <w:sz w:val="26"/>
          <w:szCs w:val="26"/>
        </w:rPr>
        <w:t>фраз</w:t>
      </w:r>
      <w:r>
        <w:rPr>
          <w:rFonts w:ascii="Times New Roman" w:hAnsi="Times New Roman"/>
          <w:sz w:val="26"/>
          <w:szCs w:val="26"/>
        </w:rPr>
        <w:t>ой</w:t>
      </w:r>
      <w:r w:rsidRPr="00EC187F">
        <w:rPr>
          <w:rFonts w:ascii="Times New Roman" w:hAnsi="Times New Roman"/>
          <w:sz w:val="26"/>
          <w:szCs w:val="26"/>
        </w:rPr>
        <w:t>: «Остается без изменений».</w:t>
      </w:r>
    </w:p>
    <w:p w:rsidR="00697BCB" w:rsidRPr="00EC187F" w:rsidRDefault="00697BCB" w:rsidP="003F1809">
      <w:pPr>
        <w:tabs>
          <w:tab w:val="left" w:pos="851"/>
        </w:tabs>
        <w:spacing w:line="276" w:lineRule="auto"/>
        <w:ind w:firstLine="0"/>
        <w:rPr>
          <w:rFonts w:ascii="Times New Roman" w:hAnsi="Times New Roman"/>
          <w:sz w:val="26"/>
          <w:szCs w:val="26"/>
        </w:rPr>
      </w:pPr>
    </w:p>
    <w:p w:rsidR="006D458D" w:rsidRDefault="00C72FA3" w:rsidP="006D458D">
      <w:pPr>
        <w:pStyle w:val="2"/>
        <w:numPr>
          <w:ilvl w:val="0"/>
          <w:numId w:val="0"/>
        </w:numPr>
        <w:spacing w:after="120"/>
      </w:pPr>
      <w:r>
        <w:t>1</w:t>
      </w:r>
      <w:r w:rsidR="006D458D">
        <w:t>.</w:t>
      </w:r>
      <w:r w:rsidR="006D458D">
        <w:t> </w:t>
      </w:r>
      <w:r w:rsidR="006D458D">
        <w:t>Описание общих сведений</w:t>
      </w:r>
      <w:r w:rsidR="00E645CD" w:rsidRPr="00C72FA3">
        <w:t xml:space="preserve"> </w:t>
      </w:r>
      <w:r w:rsidR="00E645CD">
        <w:t>о форме</w:t>
      </w:r>
    </w:p>
    <w:p w:rsidR="00240613" w:rsidRPr="002538B4" w:rsidRDefault="00C72FA3" w:rsidP="00C72FA3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данном разделе необходимо описать основные сведения о форме:</w:t>
      </w:r>
    </w:p>
    <w:p w:rsidR="00240613" w:rsidRPr="002538B4" w:rsidRDefault="00240613" w:rsidP="00240613">
      <w:pPr>
        <w:numPr>
          <w:ilvl w:val="0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Код формы</w:t>
      </w:r>
      <w:r w:rsidR="00EC187F">
        <w:rPr>
          <w:rFonts w:ascii="Times New Roman" w:hAnsi="Times New Roman"/>
          <w:sz w:val="26"/>
          <w:szCs w:val="26"/>
        </w:rPr>
        <w:t>*</w:t>
      </w:r>
      <w:r w:rsidRPr="002538B4">
        <w:rPr>
          <w:rFonts w:ascii="Times New Roman" w:hAnsi="Times New Roman"/>
          <w:sz w:val="26"/>
          <w:szCs w:val="26"/>
        </w:rPr>
        <w:t xml:space="preserve"> (</w:t>
      </w:r>
      <w:r w:rsidR="00EC187F">
        <w:rPr>
          <w:rFonts w:ascii="Times New Roman" w:hAnsi="Times New Roman"/>
          <w:sz w:val="26"/>
          <w:szCs w:val="26"/>
        </w:rPr>
        <w:t>соответствует коду формы, сбор которой осуществляется через систему)</w:t>
      </w:r>
      <w:r w:rsidRPr="002538B4">
        <w:rPr>
          <w:rFonts w:ascii="Times New Roman" w:hAnsi="Times New Roman"/>
          <w:sz w:val="26"/>
          <w:szCs w:val="26"/>
        </w:rPr>
        <w:t>.</w:t>
      </w:r>
    </w:p>
    <w:p w:rsidR="00240613" w:rsidRPr="002538B4" w:rsidRDefault="00240613" w:rsidP="00240613">
      <w:pPr>
        <w:numPr>
          <w:ilvl w:val="0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Наименование формы.</w:t>
      </w:r>
    </w:p>
    <w:p w:rsidR="00240613" w:rsidRPr="002538B4" w:rsidRDefault="00240613" w:rsidP="00240613">
      <w:pPr>
        <w:numPr>
          <w:ilvl w:val="0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lastRenderedPageBreak/>
        <w:t>Периодичность сдачи</w:t>
      </w:r>
      <w:r w:rsidR="00C72FA3">
        <w:rPr>
          <w:rFonts w:ascii="Times New Roman" w:hAnsi="Times New Roman"/>
          <w:sz w:val="26"/>
          <w:szCs w:val="26"/>
        </w:rPr>
        <w:t xml:space="preserve"> (разовая, годовая</w:t>
      </w:r>
      <w:r w:rsidR="0019116D">
        <w:rPr>
          <w:rFonts w:ascii="Times New Roman" w:hAnsi="Times New Roman"/>
          <w:sz w:val="26"/>
          <w:szCs w:val="26"/>
        </w:rPr>
        <w:t xml:space="preserve">, полугодовая, </w:t>
      </w:r>
      <w:r w:rsidR="00C72FA3">
        <w:rPr>
          <w:rFonts w:ascii="Times New Roman" w:hAnsi="Times New Roman"/>
          <w:sz w:val="26"/>
          <w:szCs w:val="26"/>
        </w:rPr>
        <w:t>квартальная, месячная, двухнедельная, недельная)</w:t>
      </w:r>
      <w:r w:rsidRPr="002538B4">
        <w:rPr>
          <w:rFonts w:ascii="Times New Roman" w:hAnsi="Times New Roman"/>
          <w:sz w:val="26"/>
          <w:szCs w:val="26"/>
        </w:rPr>
        <w:t>.</w:t>
      </w:r>
    </w:p>
    <w:p w:rsidR="00240613" w:rsidRPr="002538B4" w:rsidRDefault="00240613" w:rsidP="00240613">
      <w:pPr>
        <w:numPr>
          <w:ilvl w:val="0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Срок сдачи</w:t>
      </w:r>
      <w:r w:rsidR="0019116D">
        <w:rPr>
          <w:rFonts w:ascii="Times New Roman" w:hAnsi="Times New Roman"/>
          <w:sz w:val="26"/>
          <w:szCs w:val="26"/>
        </w:rPr>
        <w:t xml:space="preserve"> (для всех уровней)</w:t>
      </w:r>
      <w:r w:rsidRPr="002538B4">
        <w:rPr>
          <w:rFonts w:ascii="Times New Roman" w:hAnsi="Times New Roman"/>
          <w:sz w:val="26"/>
          <w:szCs w:val="26"/>
        </w:rPr>
        <w:t>:</w:t>
      </w:r>
    </w:p>
    <w:p w:rsidR="00240613" w:rsidRPr="002538B4" w:rsidRDefault="00240613" w:rsidP="00240613">
      <w:pPr>
        <w:numPr>
          <w:ilvl w:val="1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для сдающих;</w:t>
      </w:r>
    </w:p>
    <w:p w:rsidR="00240613" w:rsidRPr="002538B4" w:rsidRDefault="00240613" w:rsidP="00240613">
      <w:pPr>
        <w:numPr>
          <w:ilvl w:val="1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для собирающих</w:t>
      </w:r>
    </w:p>
    <w:p w:rsidR="00240613" w:rsidRDefault="00240613" w:rsidP="00240613">
      <w:pPr>
        <w:numPr>
          <w:ilvl w:val="0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Нормативный документ, регламентирующий сбор данной отчетности.</w:t>
      </w:r>
    </w:p>
    <w:p w:rsidR="00C72FA3" w:rsidRPr="002538B4" w:rsidRDefault="00C72FA3" w:rsidP="00C72FA3">
      <w:p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</w:p>
    <w:p w:rsidR="00AC48FA" w:rsidRDefault="00C72FA3" w:rsidP="00AC48FA">
      <w:pPr>
        <w:pStyle w:val="2"/>
        <w:numPr>
          <w:ilvl w:val="0"/>
          <w:numId w:val="0"/>
        </w:numPr>
        <w:spacing w:after="120"/>
      </w:pPr>
      <w:r>
        <w:t>2</w:t>
      </w:r>
      <w:r w:rsidR="00AC48FA">
        <w:t>.</w:t>
      </w:r>
      <w:r w:rsidR="00AC48FA">
        <w:t> </w:t>
      </w:r>
      <w:r w:rsidR="00AC48FA">
        <w:t>Описание таблиц формы</w:t>
      </w:r>
    </w:p>
    <w:p w:rsidR="00C5296A" w:rsidRDefault="00C5296A" w:rsidP="00C5296A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корректировок, касающихся количества таблиц формы, в данном разделе пишется: «Остается без изменений»</w:t>
      </w:r>
      <w:r w:rsidRPr="002538B4">
        <w:rPr>
          <w:rFonts w:ascii="Times New Roman" w:hAnsi="Times New Roman"/>
          <w:sz w:val="26"/>
          <w:szCs w:val="26"/>
        </w:rPr>
        <w:t>.</w:t>
      </w:r>
    </w:p>
    <w:p w:rsidR="00C5296A" w:rsidRDefault="003F1809" w:rsidP="00E645CD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</w:t>
      </w:r>
      <w:r w:rsidR="00C5296A">
        <w:rPr>
          <w:rFonts w:ascii="Times New Roman" w:hAnsi="Times New Roman"/>
          <w:sz w:val="26"/>
          <w:szCs w:val="26"/>
        </w:rPr>
        <w:t>происходит добавление/удаление таблиц формы, в данном разделе это изменение помечается.</w:t>
      </w:r>
      <w:r w:rsidR="00F426E9">
        <w:rPr>
          <w:rFonts w:ascii="Times New Roman" w:hAnsi="Times New Roman"/>
          <w:sz w:val="26"/>
          <w:szCs w:val="26"/>
        </w:rPr>
        <w:t xml:space="preserve"> В случае добавления таблицы необходимо прописать формат данных для заполнения и заполнить раздел «Увязки формы» если это необходимо.</w:t>
      </w:r>
    </w:p>
    <w:p w:rsidR="00C72FA3" w:rsidRPr="002538B4" w:rsidRDefault="00C72FA3" w:rsidP="00E645CD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</w:p>
    <w:p w:rsidR="00E645CD" w:rsidRDefault="00C72FA3" w:rsidP="00E645CD">
      <w:pPr>
        <w:pStyle w:val="2"/>
        <w:numPr>
          <w:ilvl w:val="0"/>
          <w:numId w:val="0"/>
        </w:numPr>
        <w:spacing w:after="120"/>
      </w:pPr>
      <w:r>
        <w:t>3</w:t>
      </w:r>
      <w:r w:rsidR="00E645CD">
        <w:t>.</w:t>
      </w:r>
      <w:r w:rsidR="00E645CD">
        <w:t> </w:t>
      </w:r>
      <w:r w:rsidR="00E645CD">
        <w:t>Экранная форма</w:t>
      </w:r>
    </w:p>
    <w:p w:rsidR="00C5296A" w:rsidRDefault="00C5296A" w:rsidP="00C5296A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корректировок, касающихся количества таблиц формы, в данном разделе пишется: «Остается без изменений»</w:t>
      </w:r>
      <w:r w:rsidRPr="002538B4">
        <w:rPr>
          <w:rFonts w:ascii="Times New Roman" w:hAnsi="Times New Roman"/>
          <w:sz w:val="26"/>
          <w:szCs w:val="26"/>
        </w:rPr>
        <w:t>.</w:t>
      </w:r>
    </w:p>
    <w:p w:rsidR="00C5296A" w:rsidRDefault="00C5296A" w:rsidP="00E645CD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происходит:</w:t>
      </w:r>
    </w:p>
    <w:p w:rsidR="00C5296A" w:rsidRDefault="00C5296A" w:rsidP="00C5296A">
      <w:pPr>
        <w:pStyle w:val="aff3"/>
        <w:numPr>
          <w:ilvl w:val="0"/>
          <w:numId w:val="24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C5296A">
        <w:rPr>
          <w:rFonts w:ascii="Times New Roman" w:hAnsi="Times New Roman"/>
          <w:sz w:val="26"/>
          <w:szCs w:val="26"/>
        </w:rPr>
        <w:t xml:space="preserve">добавление/удаление граф, строк таблиц формы, </w:t>
      </w:r>
    </w:p>
    <w:p w:rsidR="00C5296A" w:rsidRDefault="00C5296A" w:rsidP="00C5296A">
      <w:pPr>
        <w:pStyle w:val="aff3"/>
        <w:numPr>
          <w:ilvl w:val="0"/>
          <w:numId w:val="24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C5296A">
        <w:rPr>
          <w:rFonts w:ascii="Times New Roman" w:hAnsi="Times New Roman"/>
          <w:sz w:val="26"/>
          <w:szCs w:val="26"/>
        </w:rPr>
        <w:t xml:space="preserve">изменение формул расчета, </w:t>
      </w:r>
    </w:p>
    <w:p w:rsidR="00C5296A" w:rsidRDefault="00C5296A" w:rsidP="00C5296A">
      <w:pPr>
        <w:pStyle w:val="aff3"/>
        <w:numPr>
          <w:ilvl w:val="0"/>
          <w:numId w:val="24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C5296A">
        <w:rPr>
          <w:rFonts w:ascii="Times New Roman" w:hAnsi="Times New Roman"/>
          <w:sz w:val="26"/>
          <w:szCs w:val="26"/>
        </w:rPr>
        <w:t xml:space="preserve">изменение наименование столбцов или граф, </w:t>
      </w:r>
    </w:p>
    <w:p w:rsidR="00C5296A" w:rsidRDefault="00C5296A" w:rsidP="00C5296A">
      <w:pPr>
        <w:pStyle w:val="aff3"/>
        <w:numPr>
          <w:ilvl w:val="0"/>
          <w:numId w:val="24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изменение </w:t>
      </w:r>
      <w:r w:rsidRPr="00C5296A">
        <w:rPr>
          <w:rFonts w:ascii="Times New Roman" w:hAnsi="Times New Roman"/>
          <w:sz w:val="26"/>
          <w:szCs w:val="26"/>
        </w:rPr>
        <w:t>тип</w:t>
      </w:r>
      <w:r w:rsidR="000971DF">
        <w:rPr>
          <w:rFonts w:ascii="Times New Roman" w:hAnsi="Times New Roman"/>
          <w:sz w:val="26"/>
          <w:szCs w:val="26"/>
        </w:rPr>
        <w:t>ов</w:t>
      </w:r>
      <w:r w:rsidRPr="00C5296A">
        <w:rPr>
          <w:rFonts w:ascii="Times New Roman" w:hAnsi="Times New Roman"/>
          <w:sz w:val="26"/>
          <w:szCs w:val="26"/>
        </w:rPr>
        <w:t xml:space="preserve"> данных граф или полей формы </w:t>
      </w:r>
    </w:p>
    <w:p w:rsidR="00C5296A" w:rsidRDefault="00A31788" w:rsidP="00C5296A">
      <w:pPr>
        <w:pStyle w:val="aff3"/>
        <w:numPr>
          <w:ilvl w:val="0"/>
          <w:numId w:val="24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C5296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C5296A" w:rsidRPr="00C5296A">
        <w:rPr>
          <w:rFonts w:ascii="Times New Roman" w:hAnsi="Times New Roman"/>
          <w:sz w:val="26"/>
          <w:szCs w:val="26"/>
        </w:rPr>
        <w:t>т.п.</w:t>
      </w:r>
      <w:r w:rsidR="00C5296A">
        <w:rPr>
          <w:rFonts w:ascii="Times New Roman" w:hAnsi="Times New Roman"/>
          <w:sz w:val="26"/>
          <w:szCs w:val="26"/>
        </w:rPr>
        <w:t>,</w:t>
      </w:r>
    </w:p>
    <w:p w:rsidR="00C5296A" w:rsidRPr="00C5296A" w:rsidRDefault="00C5296A" w:rsidP="00C5296A">
      <w:pPr>
        <w:tabs>
          <w:tab w:val="left" w:pos="851"/>
        </w:tabs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C5296A">
        <w:rPr>
          <w:rFonts w:ascii="Times New Roman" w:hAnsi="Times New Roman"/>
          <w:sz w:val="26"/>
          <w:szCs w:val="26"/>
        </w:rPr>
        <w:t>то в данном разделе описываются эти изменения.</w:t>
      </w:r>
    </w:p>
    <w:p w:rsidR="00C5296A" w:rsidRPr="00C5296A" w:rsidRDefault="00C5296A" w:rsidP="00E645CD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к ТЗ в</w:t>
      </w:r>
      <w:bookmarkStart w:id="3" w:name="_GoBack"/>
      <w:bookmarkEnd w:id="3"/>
      <w:r>
        <w:rPr>
          <w:rFonts w:ascii="Times New Roman" w:hAnsi="Times New Roman"/>
          <w:sz w:val="26"/>
          <w:szCs w:val="26"/>
        </w:rPr>
        <w:t xml:space="preserve"> файле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>
        <w:rPr>
          <w:rFonts w:ascii="Times New Roman" w:hAnsi="Times New Roman"/>
          <w:sz w:val="26"/>
          <w:szCs w:val="26"/>
        </w:rPr>
        <w:t xml:space="preserve"> экранной формы, данные изменения помечаются цветным маркером (например, желтым).</w:t>
      </w:r>
    </w:p>
    <w:p w:rsidR="002521E7" w:rsidRDefault="002521E7" w:rsidP="000D51F8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521E7" w:rsidRDefault="002521E7" w:rsidP="002521E7">
      <w:pPr>
        <w:pStyle w:val="2"/>
        <w:numPr>
          <w:ilvl w:val="0"/>
          <w:numId w:val="0"/>
        </w:numPr>
        <w:spacing w:after="120"/>
      </w:pPr>
      <w:r>
        <w:t>4.</w:t>
      </w:r>
      <w:r>
        <w:t> </w:t>
      </w:r>
      <w:r>
        <w:t>Увязки формы</w:t>
      </w:r>
    </w:p>
    <w:p w:rsidR="00C5296A" w:rsidRDefault="00C5296A" w:rsidP="00C5296A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корректировок, касающихся увязок формы, в данном разделе пишется: «Остается без изменений»</w:t>
      </w:r>
      <w:r w:rsidRPr="002538B4">
        <w:rPr>
          <w:rFonts w:ascii="Times New Roman" w:hAnsi="Times New Roman"/>
          <w:sz w:val="26"/>
          <w:szCs w:val="26"/>
        </w:rPr>
        <w:t>.</w:t>
      </w:r>
    </w:p>
    <w:p w:rsidR="00C5296A" w:rsidRPr="00C5296A" w:rsidRDefault="00C5296A" w:rsidP="00C5296A">
      <w:pPr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происходит изменение проверок формы, </w:t>
      </w:r>
      <w:r w:rsidRPr="00C5296A">
        <w:rPr>
          <w:rFonts w:ascii="Times New Roman" w:hAnsi="Times New Roman"/>
          <w:sz w:val="26"/>
          <w:szCs w:val="26"/>
        </w:rPr>
        <w:t>то в данном разделе описываются эти изменения.</w:t>
      </w:r>
    </w:p>
    <w:p w:rsidR="007E4977" w:rsidRDefault="007E4977" w:rsidP="00C5296A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521E7" w:rsidRDefault="002521E7" w:rsidP="002521E7">
      <w:pPr>
        <w:pStyle w:val="2"/>
        <w:numPr>
          <w:ilvl w:val="0"/>
          <w:numId w:val="0"/>
        </w:numPr>
        <w:spacing w:after="120"/>
      </w:pPr>
      <w:r>
        <w:t>5.</w:t>
      </w:r>
      <w:r>
        <w:t> </w:t>
      </w:r>
      <w:r>
        <w:t>Свод отчетной формы</w:t>
      </w:r>
    </w:p>
    <w:p w:rsidR="00C5296A" w:rsidRPr="00C5296A" w:rsidRDefault="00C5296A" w:rsidP="00C5296A">
      <w:pPr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C5296A">
        <w:rPr>
          <w:rFonts w:ascii="Times New Roman" w:hAnsi="Times New Roman"/>
          <w:sz w:val="26"/>
          <w:szCs w:val="26"/>
        </w:rPr>
        <w:t xml:space="preserve">В случае отсутствия корректировок, касающихся </w:t>
      </w:r>
      <w:r>
        <w:rPr>
          <w:rFonts w:ascii="Times New Roman" w:hAnsi="Times New Roman"/>
          <w:sz w:val="26"/>
          <w:szCs w:val="26"/>
        </w:rPr>
        <w:t>свода отчетной</w:t>
      </w:r>
      <w:r w:rsidRPr="00C5296A">
        <w:rPr>
          <w:rFonts w:ascii="Times New Roman" w:hAnsi="Times New Roman"/>
          <w:sz w:val="26"/>
          <w:szCs w:val="26"/>
        </w:rPr>
        <w:t xml:space="preserve"> формы, в данном разделе пишется: «Остается без изменений».</w:t>
      </w:r>
    </w:p>
    <w:p w:rsidR="00C5296A" w:rsidRPr="00C5296A" w:rsidRDefault="00C5296A" w:rsidP="00C5296A">
      <w:pPr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C5296A">
        <w:rPr>
          <w:rFonts w:ascii="Times New Roman" w:hAnsi="Times New Roman"/>
          <w:sz w:val="26"/>
          <w:szCs w:val="26"/>
        </w:rPr>
        <w:t>Если происходит изменение</w:t>
      </w:r>
      <w:r>
        <w:rPr>
          <w:rFonts w:ascii="Times New Roman" w:hAnsi="Times New Roman"/>
          <w:sz w:val="26"/>
          <w:szCs w:val="26"/>
        </w:rPr>
        <w:t>/добавление свода отчетной формы</w:t>
      </w:r>
      <w:r w:rsidRPr="00C5296A">
        <w:rPr>
          <w:rFonts w:ascii="Times New Roman" w:hAnsi="Times New Roman"/>
          <w:sz w:val="26"/>
          <w:szCs w:val="26"/>
        </w:rPr>
        <w:t>, то в данном разделе описываются эти изменения.</w:t>
      </w:r>
    </w:p>
    <w:p w:rsidR="00C5296A" w:rsidRPr="00C5296A" w:rsidRDefault="00C5296A" w:rsidP="00C5296A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приложении к ТЗ в файле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>
        <w:rPr>
          <w:rFonts w:ascii="Times New Roman" w:hAnsi="Times New Roman"/>
          <w:sz w:val="26"/>
          <w:szCs w:val="26"/>
        </w:rPr>
        <w:t xml:space="preserve"> свода формы, данные изменения помечаются цветным маркером (например, желтым).</w:t>
      </w:r>
    </w:p>
    <w:p w:rsidR="002521E7" w:rsidRPr="004A4763" w:rsidRDefault="002521E7" w:rsidP="000D51F8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bookmarkEnd w:id="1"/>
    <w:bookmarkEnd w:id="2"/>
    <w:p w:rsidR="007E4977" w:rsidRDefault="002521E7" w:rsidP="007E4977">
      <w:pPr>
        <w:pStyle w:val="2"/>
        <w:numPr>
          <w:ilvl w:val="0"/>
          <w:numId w:val="0"/>
        </w:numPr>
        <w:spacing w:after="120"/>
      </w:pPr>
      <w:r>
        <w:t>6</w:t>
      </w:r>
      <w:r w:rsidR="007E4977">
        <w:t>.</w:t>
      </w:r>
      <w:r w:rsidR="007E4977">
        <w:t> </w:t>
      </w:r>
      <w:r w:rsidR="007E4977">
        <w:t>Печатная форма</w:t>
      </w:r>
    </w:p>
    <w:p w:rsidR="00FD5F2D" w:rsidRPr="00C5296A" w:rsidRDefault="00FD5F2D" w:rsidP="00FD5F2D">
      <w:pPr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C5296A">
        <w:rPr>
          <w:rFonts w:ascii="Times New Roman" w:hAnsi="Times New Roman"/>
          <w:sz w:val="26"/>
          <w:szCs w:val="26"/>
        </w:rPr>
        <w:t xml:space="preserve">В случае отсутствия корректировок, касающихся </w:t>
      </w:r>
      <w:r>
        <w:rPr>
          <w:rFonts w:ascii="Times New Roman" w:hAnsi="Times New Roman"/>
          <w:sz w:val="26"/>
          <w:szCs w:val="26"/>
        </w:rPr>
        <w:t>ПФ отчетной</w:t>
      </w:r>
      <w:r w:rsidRPr="00C5296A">
        <w:rPr>
          <w:rFonts w:ascii="Times New Roman" w:hAnsi="Times New Roman"/>
          <w:sz w:val="26"/>
          <w:szCs w:val="26"/>
        </w:rPr>
        <w:t xml:space="preserve"> формы, в данном разделе пишется: «Остается без изменений».</w:t>
      </w:r>
    </w:p>
    <w:p w:rsidR="00FD5F2D" w:rsidRPr="00C5296A" w:rsidRDefault="00FD5F2D" w:rsidP="00FD5F2D">
      <w:pPr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C5296A">
        <w:rPr>
          <w:rFonts w:ascii="Times New Roman" w:hAnsi="Times New Roman"/>
          <w:sz w:val="26"/>
          <w:szCs w:val="26"/>
        </w:rPr>
        <w:t>Если происходит изменение</w:t>
      </w:r>
      <w:r>
        <w:rPr>
          <w:rFonts w:ascii="Times New Roman" w:hAnsi="Times New Roman"/>
          <w:sz w:val="26"/>
          <w:szCs w:val="26"/>
        </w:rPr>
        <w:t>/добавление ПФ отчетной формы</w:t>
      </w:r>
      <w:r w:rsidRPr="00C5296A">
        <w:rPr>
          <w:rFonts w:ascii="Times New Roman" w:hAnsi="Times New Roman"/>
          <w:sz w:val="26"/>
          <w:szCs w:val="26"/>
        </w:rPr>
        <w:t>, то в данном разделе описываются эти изменения.</w:t>
      </w:r>
    </w:p>
    <w:p w:rsidR="00FD5F2D" w:rsidRPr="00C5296A" w:rsidRDefault="00FD5F2D" w:rsidP="00FD5F2D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приложении к ТЗ в файле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>
        <w:rPr>
          <w:rFonts w:ascii="Times New Roman" w:hAnsi="Times New Roman"/>
          <w:sz w:val="26"/>
          <w:szCs w:val="26"/>
        </w:rPr>
        <w:t xml:space="preserve"> ПФ формы, данные изменения помечаются цветным маркером (например, желтым).</w:t>
      </w:r>
    </w:p>
    <w:p w:rsidR="00C34E68" w:rsidRPr="00D87ABD" w:rsidRDefault="00C34E68" w:rsidP="00172941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172941" w:rsidRDefault="002521E7" w:rsidP="00172941">
      <w:pPr>
        <w:pStyle w:val="2"/>
        <w:numPr>
          <w:ilvl w:val="0"/>
          <w:numId w:val="0"/>
        </w:numPr>
        <w:spacing w:after="120"/>
      </w:pPr>
      <w:r>
        <w:t>7</w:t>
      </w:r>
      <w:r w:rsidR="00172941">
        <w:t>.</w:t>
      </w:r>
      <w:r w:rsidR="00172941">
        <w:t> </w:t>
      </w:r>
      <w:r w:rsidR="00172941">
        <w:t>Цепочка сдачи отчетности</w:t>
      </w:r>
    </w:p>
    <w:p w:rsidR="00EC187F" w:rsidRPr="00C5296A" w:rsidRDefault="00EC187F" w:rsidP="00EC187F">
      <w:pPr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C5296A">
        <w:rPr>
          <w:rFonts w:ascii="Times New Roman" w:hAnsi="Times New Roman"/>
          <w:sz w:val="26"/>
          <w:szCs w:val="26"/>
        </w:rPr>
        <w:t xml:space="preserve">В случае отсутствия корректировок, касающихся </w:t>
      </w:r>
      <w:r>
        <w:rPr>
          <w:rFonts w:ascii="Times New Roman" w:hAnsi="Times New Roman"/>
          <w:sz w:val="26"/>
          <w:szCs w:val="26"/>
        </w:rPr>
        <w:t>цепочки сбора отчетности,</w:t>
      </w:r>
      <w:r w:rsidRPr="00C5296A">
        <w:rPr>
          <w:rFonts w:ascii="Times New Roman" w:hAnsi="Times New Roman"/>
          <w:sz w:val="26"/>
          <w:szCs w:val="26"/>
        </w:rPr>
        <w:t xml:space="preserve"> в данном разделе пишется: «Остается без изменений».</w:t>
      </w:r>
    </w:p>
    <w:p w:rsidR="00EC187F" w:rsidRPr="00C5296A" w:rsidRDefault="00EC187F" w:rsidP="00EC187F">
      <w:pPr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C5296A">
        <w:rPr>
          <w:rFonts w:ascii="Times New Roman" w:hAnsi="Times New Roman"/>
          <w:sz w:val="26"/>
          <w:szCs w:val="26"/>
        </w:rPr>
        <w:t>Если происходит изменение</w:t>
      </w:r>
      <w:r>
        <w:rPr>
          <w:rFonts w:ascii="Times New Roman" w:hAnsi="Times New Roman"/>
          <w:sz w:val="26"/>
          <w:szCs w:val="26"/>
        </w:rPr>
        <w:t xml:space="preserve"> цепочки сбора</w:t>
      </w:r>
      <w:r w:rsidRPr="00C5296A">
        <w:rPr>
          <w:rFonts w:ascii="Times New Roman" w:hAnsi="Times New Roman"/>
          <w:sz w:val="26"/>
          <w:szCs w:val="26"/>
        </w:rPr>
        <w:t>, то в данном разделе описываются эти изменения.</w:t>
      </w:r>
    </w:p>
    <w:p w:rsidR="00F8662C" w:rsidRPr="00D87ABD" w:rsidRDefault="00F8662C" w:rsidP="007E497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D87ABD" w:rsidRDefault="002521E7" w:rsidP="00D87ABD">
      <w:pPr>
        <w:pStyle w:val="2"/>
        <w:numPr>
          <w:ilvl w:val="0"/>
          <w:numId w:val="0"/>
        </w:numPr>
        <w:spacing w:after="120"/>
      </w:pPr>
      <w:r>
        <w:t>8</w:t>
      </w:r>
      <w:r w:rsidR="00D87ABD">
        <w:t>.</w:t>
      </w:r>
      <w:r w:rsidR="00D87ABD">
        <w:t> </w:t>
      </w:r>
      <w:r w:rsidR="00D87ABD">
        <w:t>Эксперты отчетной формы</w:t>
      </w:r>
    </w:p>
    <w:p w:rsidR="00EC187F" w:rsidRPr="00C5296A" w:rsidRDefault="00EC187F" w:rsidP="00EC187F">
      <w:pPr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C5296A">
        <w:rPr>
          <w:rFonts w:ascii="Times New Roman" w:hAnsi="Times New Roman"/>
          <w:sz w:val="26"/>
          <w:szCs w:val="26"/>
        </w:rPr>
        <w:t xml:space="preserve">В случае отсутствия корректировок, касающихся </w:t>
      </w:r>
      <w:r>
        <w:rPr>
          <w:rFonts w:ascii="Times New Roman" w:hAnsi="Times New Roman"/>
          <w:sz w:val="26"/>
          <w:szCs w:val="26"/>
        </w:rPr>
        <w:t>экспертов отчетной формы,</w:t>
      </w:r>
      <w:r w:rsidRPr="00C5296A">
        <w:rPr>
          <w:rFonts w:ascii="Times New Roman" w:hAnsi="Times New Roman"/>
          <w:sz w:val="26"/>
          <w:szCs w:val="26"/>
        </w:rPr>
        <w:t xml:space="preserve"> в данном разделе пишется: «Остается без изменений».</w:t>
      </w:r>
    </w:p>
    <w:p w:rsidR="00EC187F" w:rsidRPr="00C5296A" w:rsidRDefault="00EC187F" w:rsidP="00EC187F">
      <w:pPr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C5296A">
        <w:rPr>
          <w:rFonts w:ascii="Times New Roman" w:hAnsi="Times New Roman"/>
          <w:sz w:val="26"/>
          <w:szCs w:val="26"/>
        </w:rPr>
        <w:t>Если происходит изменение</w:t>
      </w:r>
      <w:r>
        <w:rPr>
          <w:rFonts w:ascii="Times New Roman" w:hAnsi="Times New Roman"/>
          <w:sz w:val="26"/>
          <w:szCs w:val="26"/>
        </w:rPr>
        <w:t>,</w:t>
      </w:r>
      <w:r w:rsidRPr="00EC187F">
        <w:rPr>
          <w:rFonts w:ascii="Times New Roman" w:hAnsi="Times New Roman"/>
          <w:sz w:val="26"/>
          <w:szCs w:val="26"/>
        </w:rPr>
        <w:t xml:space="preserve"> </w:t>
      </w:r>
      <w:r w:rsidRPr="00C5296A">
        <w:rPr>
          <w:rFonts w:ascii="Times New Roman" w:hAnsi="Times New Roman"/>
          <w:sz w:val="26"/>
          <w:szCs w:val="26"/>
        </w:rPr>
        <w:t>касающ</w:t>
      </w:r>
      <w:r>
        <w:rPr>
          <w:rFonts w:ascii="Times New Roman" w:hAnsi="Times New Roman"/>
          <w:sz w:val="26"/>
          <w:szCs w:val="26"/>
        </w:rPr>
        <w:t>ееся</w:t>
      </w:r>
      <w:r w:rsidRPr="00C529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экспертов отчетной формы цепочки сбора</w:t>
      </w:r>
      <w:r w:rsidRPr="00C5296A">
        <w:rPr>
          <w:rFonts w:ascii="Times New Roman" w:hAnsi="Times New Roman"/>
          <w:sz w:val="26"/>
          <w:szCs w:val="26"/>
        </w:rPr>
        <w:t>, то в данном разделе описываются эти изменения.</w:t>
      </w:r>
    </w:p>
    <w:p w:rsidR="00D01238" w:rsidRDefault="00D01238" w:rsidP="00D01238">
      <w:pPr>
        <w:pStyle w:val="af4"/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01238" w:rsidRDefault="00C72FA3" w:rsidP="00D01238">
      <w:pPr>
        <w:pStyle w:val="2"/>
        <w:numPr>
          <w:ilvl w:val="0"/>
          <w:numId w:val="0"/>
        </w:numPr>
        <w:spacing w:after="120"/>
      </w:pPr>
      <w:r>
        <w:t>9</w:t>
      </w:r>
      <w:r w:rsidR="00D01238">
        <w:t>.</w:t>
      </w:r>
      <w:r w:rsidR="00D01238">
        <w:t> </w:t>
      </w:r>
      <w:r w:rsidR="00D01238">
        <w:t>Дополнительные особенности отчетной формы</w:t>
      </w:r>
    </w:p>
    <w:p w:rsidR="00D01238" w:rsidRDefault="00D01238" w:rsidP="00EC187F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разделе описыва</w:t>
      </w:r>
      <w:r w:rsidR="00EC187F">
        <w:rPr>
          <w:rFonts w:ascii="Times New Roman" w:hAnsi="Times New Roman" w:cs="Times New Roman"/>
          <w:sz w:val="26"/>
          <w:szCs w:val="26"/>
        </w:rPr>
        <w:t xml:space="preserve">ется дополнительные корректировки </w:t>
      </w:r>
      <w:r>
        <w:rPr>
          <w:rFonts w:ascii="Times New Roman" w:hAnsi="Times New Roman" w:cs="Times New Roman"/>
          <w:sz w:val="26"/>
          <w:szCs w:val="26"/>
        </w:rPr>
        <w:t xml:space="preserve">отчетной </w:t>
      </w:r>
      <w:r w:rsidR="00444E1C">
        <w:rPr>
          <w:rFonts w:ascii="Times New Roman" w:hAnsi="Times New Roman" w:cs="Times New Roman"/>
          <w:sz w:val="26"/>
          <w:szCs w:val="26"/>
        </w:rPr>
        <w:t>формы, которые</w:t>
      </w:r>
      <w:r w:rsidR="00EC187F">
        <w:rPr>
          <w:rFonts w:ascii="Times New Roman" w:hAnsi="Times New Roman" w:cs="Times New Roman"/>
          <w:sz w:val="26"/>
          <w:szCs w:val="26"/>
        </w:rPr>
        <w:t xml:space="preserve"> не были включены в остальные разделы ТЗ.</w:t>
      </w:r>
    </w:p>
    <w:p w:rsidR="00D01238" w:rsidRDefault="00D01238" w:rsidP="00D01238">
      <w:pPr>
        <w:pStyle w:val="af4"/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01238" w:rsidRDefault="00D01238" w:rsidP="00D01238">
      <w:pPr>
        <w:pStyle w:val="2"/>
        <w:numPr>
          <w:ilvl w:val="0"/>
          <w:numId w:val="0"/>
        </w:numPr>
        <w:spacing w:after="120"/>
      </w:pPr>
      <w:r>
        <w:t>1</w:t>
      </w:r>
      <w:r w:rsidR="00C72FA3">
        <w:t>0</w:t>
      </w:r>
      <w:r>
        <w:t>.</w:t>
      </w:r>
      <w:r>
        <w:t> </w:t>
      </w:r>
      <w:r>
        <w:t>Приложения технического задания</w:t>
      </w:r>
    </w:p>
    <w:p w:rsidR="00C72FA3" w:rsidRDefault="00D01238" w:rsidP="002849A8">
      <w:pPr>
        <w:pStyle w:val="af4"/>
        <w:tabs>
          <w:tab w:val="left" w:pos="851"/>
        </w:tabs>
        <w:spacing w:line="276" w:lineRule="auto"/>
        <w:ind w:firstLine="426"/>
        <w:rPr>
          <w:rFonts w:ascii="Times New Roman" w:eastAsia="Batang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разделе необходимо предоставить список приложений и</w:t>
      </w:r>
      <w:r w:rsidR="002849A8">
        <w:rPr>
          <w:rFonts w:ascii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hAnsi="Times New Roman" w:cs="Times New Roman"/>
          <w:sz w:val="26"/>
          <w:szCs w:val="26"/>
        </w:rPr>
        <w:t xml:space="preserve"> кр</w:t>
      </w:r>
      <w:r w:rsidR="00444E1C">
        <w:rPr>
          <w:rFonts w:ascii="Times New Roman" w:hAnsi="Times New Roman" w:cs="Times New Roman"/>
          <w:sz w:val="26"/>
          <w:szCs w:val="26"/>
        </w:rPr>
        <w:t>аткое описание</w:t>
      </w:r>
      <w:r w:rsidR="002849A8">
        <w:rPr>
          <w:rFonts w:ascii="Times New Roman" w:hAnsi="Times New Roman"/>
          <w:sz w:val="26"/>
          <w:szCs w:val="26"/>
        </w:rPr>
        <w:t>.</w:t>
      </w:r>
      <w:bookmarkStart w:id="4" w:name="_Toc352834122"/>
    </w:p>
    <w:p w:rsidR="00EC187F" w:rsidRPr="00EC187F" w:rsidRDefault="00EC187F" w:rsidP="002849A8">
      <w:pPr>
        <w:pStyle w:val="af4"/>
        <w:tabs>
          <w:tab w:val="left" w:pos="851"/>
        </w:tabs>
        <w:spacing w:line="276" w:lineRule="auto"/>
        <w:ind w:firstLine="426"/>
        <w:rPr>
          <w:rFonts w:ascii="Times New Roman" w:eastAsia="Batang" w:hAnsi="Times New Roman" w:cs="Times New Roman"/>
          <w:bCs/>
          <w:iCs/>
          <w:sz w:val="26"/>
          <w:szCs w:val="26"/>
        </w:rPr>
      </w:pPr>
    </w:p>
    <w:p w:rsidR="00A10FC6" w:rsidRPr="00EC187F" w:rsidRDefault="00A10FC6" w:rsidP="00EC187F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bookmarkStart w:id="5" w:name="__RefHeading__258_987275923"/>
      <w:bookmarkEnd w:id="4"/>
      <w:bookmarkEnd w:id="5"/>
    </w:p>
    <w:sectPr w:rsidR="00A10FC6" w:rsidRPr="00EC187F" w:rsidSect="00A85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709" w:bottom="992" w:left="1701" w:header="720" w:footer="720" w:gutter="0"/>
      <w:pgNumType w:start="35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4B" w:rsidRDefault="0009674B">
      <w:r>
        <w:separator/>
      </w:r>
    </w:p>
  </w:endnote>
  <w:endnote w:type="continuationSeparator" w:id="0">
    <w:p w:rsidR="0009674B" w:rsidRDefault="0009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C6" w:rsidRDefault="00F927C6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14596826"/>
      <w:docPartObj>
        <w:docPartGallery w:val="Page Numbers (Bottom of Page)"/>
        <w:docPartUnique/>
      </w:docPartObj>
    </w:sdtPr>
    <w:sdtEndPr/>
    <w:sdtContent>
      <w:p w:rsidR="00F927C6" w:rsidRPr="00F927C6" w:rsidRDefault="00F927C6">
        <w:pPr>
          <w:pStyle w:val="af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27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27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27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788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F927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27C6" w:rsidRDefault="00F927C6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C6" w:rsidRDefault="00F927C6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4B" w:rsidRDefault="0009674B">
      <w:r>
        <w:separator/>
      </w:r>
    </w:p>
  </w:footnote>
  <w:footnote w:type="continuationSeparator" w:id="0">
    <w:p w:rsidR="0009674B" w:rsidRDefault="0009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C6" w:rsidRDefault="00F927C6">
    <w:pPr>
      <w:pStyle w:val="a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7F" w:rsidRPr="00EC187F" w:rsidRDefault="00EC187F" w:rsidP="00EC187F">
    <w:pPr>
      <w:pStyle w:val="aff1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C6" w:rsidRDefault="00F927C6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2"/>
      <w:lvlText w:val="%1."/>
      <w:lvlJc w:val="left"/>
      <w:pPr>
        <w:tabs>
          <w:tab w:val="num" w:pos="681"/>
        </w:tabs>
        <w:ind w:left="0" w:firstLine="0"/>
      </w:pPr>
      <w:rPr>
        <w:sz w:val="28"/>
        <w:szCs w:val="28"/>
      </w:rPr>
    </w:lvl>
    <w:lvl w:ilvl="1">
      <w:start w:val="1"/>
      <w:numFmt w:val="lowerRoman"/>
      <w:pStyle w:val="20"/>
      <w:lvlText w:val="%2."/>
      <w:lvlJc w:val="left"/>
      <w:pPr>
        <w:tabs>
          <w:tab w:val="num" w:pos="0"/>
        </w:tabs>
        <w:ind w:left="2340" w:hanging="720"/>
      </w:pPr>
      <w:rPr>
        <w:sz w:val="26"/>
        <w:szCs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567"/>
        </w:tabs>
        <w:ind w:left="1978" w:hanging="1418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5."/>
      <w:lvlJc w:val="left"/>
      <w:pPr>
        <w:tabs>
          <w:tab w:val="num" w:pos="1758"/>
        </w:tabs>
        <w:ind w:left="0" w:firstLine="34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BA01FE8"/>
    <w:multiLevelType w:val="hybridMultilevel"/>
    <w:tmpl w:val="94E8E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D21"/>
    <w:multiLevelType w:val="hybridMultilevel"/>
    <w:tmpl w:val="2F18F1C6"/>
    <w:lvl w:ilvl="0" w:tplc="F89E62A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256258"/>
    <w:multiLevelType w:val="multilevel"/>
    <w:tmpl w:val="ADB46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220F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627E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934082"/>
    <w:multiLevelType w:val="hybridMultilevel"/>
    <w:tmpl w:val="DD908908"/>
    <w:lvl w:ilvl="0" w:tplc="F89E62A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EC6BAB"/>
    <w:multiLevelType w:val="hybridMultilevel"/>
    <w:tmpl w:val="972A8E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424691"/>
    <w:multiLevelType w:val="hybridMultilevel"/>
    <w:tmpl w:val="FF82E4E2"/>
    <w:lvl w:ilvl="0" w:tplc="67FA7554">
      <w:start w:val="1"/>
      <w:numFmt w:val="decimal"/>
      <w:lvlText w:val="2.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341B3"/>
    <w:multiLevelType w:val="hybridMultilevel"/>
    <w:tmpl w:val="972A8E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DB1FBD"/>
    <w:multiLevelType w:val="hybridMultilevel"/>
    <w:tmpl w:val="427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327B0"/>
    <w:multiLevelType w:val="hybridMultilevel"/>
    <w:tmpl w:val="BB4C0A76"/>
    <w:lvl w:ilvl="0" w:tplc="417A78E0">
      <w:start w:val="1"/>
      <w:numFmt w:val="bullet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422D0872"/>
    <w:multiLevelType w:val="hybridMultilevel"/>
    <w:tmpl w:val="50A89A14"/>
    <w:lvl w:ilvl="0" w:tplc="F89E62A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E9443E"/>
    <w:multiLevelType w:val="hybridMultilevel"/>
    <w:tmpl w:val="AAF88C5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76427B"/>
    <w:multiLevelType w:val="hybridMultilevel"/>
    <w:tmpl w:val="5406DA4C"/>
    <w:lvl w:ilvl="0" w:tplc="485E8EBC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90B4EE8"/>
    <w:multiLevelType w:val="hybridMultilevel"/>
    <w:tmpl w:val="D08AEF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0774AC"/>
    <w:multiLevelType w:val="hybridMultilevel"/>
    <w:tmpl w:val="8CBA6290"/>
    <w:lvl w:ilvl="0" w:tplc="F89E62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555B5"/>
    <w:multiLevelType w:val="hybridMultilevel"/>
    <w:tmpl w:val="7BA281F2"/>
    <w:lvl w:ilvl="0" w:tplc="485E8EB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6B76B7"/>
    <w:multiLevelType w:val="hybridMultilevel"/>
    <w:tmpl w:val="22CAEB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2630E0A"/>
    <w:multiLevelType w:val="hybridMultilevel"/>
    <w:tmpl w:val="50A89A14"/>
    <w:lvl w:ilvl="0" w:tplc="F89E62A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DFB6CF9"/>
    <w:multiLevelType w:val="hybridMultilevel"/>
    <w:tmpl w:val="B9BCEECA"/>
    <w:lvl w:ilvl="0" w:tplc="485E8EBC">
      <w:start w:val="1"/>
      <w:numFmt w:val="bullet"/>
      <w:lvlText w:val="-"/>
      <w:lvlJc w:val="left"/>
      <w:pPr>
        <w:ind w:left="12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21"/>
  </w:num>
  <w:num w:numId="11">
    <w:abstractNumId w:val="14"/>
  </w:num>
  <w:num w:numId="12">
    <w:abstractNumId w:val="16"/>
  </w:num>
  <w:num w:numId="13">
    <w:abstractNumId w:val="11"/>
  </w:num>
  <w:num w:numId="14">
    <w:abstractNumId w:val="20"/>
  </w:num>
  <w:num w:numId="15">
    <w:abstractNumId w:val="23"/>
  </w:num>
  <w:num w:numId="16">
    <w:abstractNumId w:val="19"/>
  </w:num>
  <w:num w:numId="17">
    <w:abstractNumId w:val="15"/>
  </w:num>
  <w:num w:numId="18">
    <w:abstractNumId w:val="22"/>
  </w:num>
  <w:num w:numId="19">
    <w:abstractNumId w:val="9"/>
  </w:num>
  <w:num w:numId="20">
    <w:abstractNumId w:val="5"/>
  </w:num>
  <w:num w:numId="21">
    <w:abstractNumId w:val="8"/>
  </w:num>
  <w:num w:numId="22">
    <w:abstractNumId w:val="7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D9"/>
    <w:rsid w:val="0009674B"/>
    <w:rsid w:val="000971DF"/>
    <w:rsid w:val="000D51F8"/>
    <w:rsid w:val="000F696D"/>
    <w:rsid w:val="00172941"/>
    <w:rsid w:val="001847D9"/>
    <w:rsid w:val="0019116D"/>
    <w:rsid w:val="001A27F9"/>
    <w:rsid w:val="001A2922"/>
    <w:rsid w:val="001D60BA"/>
    <w:rsid w:val="00240613"/>
    <w:rsid w:val="002521E7"/>
    <w:rsid w:val="002538B4"/>
    <w:rsid w:val="00270CC6"/>
    <w:rsid w:val="002849A8"/>
    <w:rsid w:val="002D1614"/>
    <w:rsid w:val="0038483F"/>
    <w:rsid w:val="003B59F3"/>
    <w:rsid w:val="003B6A55"/>
    <w:rsid w:val="003F1809"/>
    <w:rsid w:val="00431021"/>
    <w:rsid w:val="00444E1C"/>
    <w:rsid w:val="004A4763"/>
    <w:rsid w:val="0050377B"/>
    <w:rsid w:val="00543244"/>
    <w:rsid w:val="005F193A"/>
    <w:rsid w:val="00607AB6"/>
    <w:rsid w:val="00623818"/>
    <w:rsid w:val="00635F29"/>
    <w:rsid w:val="0065574A"/>
    <w:rsid w:val="00687877"/>
    <w:rsid w:val="00697BCB"/>
    <w:rsid w:val="006D458D"/>
    <w:rsid w:val="007B0E22"/>
    <w:rsid w:val="007C54AE"/>
    <w:rsid w:val="007E4977"/>
    <w:rsid w:val="007F5325"/>
    <w:rsid w:val="0084081F"/>
    <w:rsid w:val="00A10FC6"/>
    <w:rsid w:val="00A31788"/>
    <w:rsid w:val="00A65176"/>
    <w:rsid w:val="00A85878"/>
    <w:rsid w:val="00AC48FA"/>
    <w:rsid w:val="00B2147D"/>
    <w:rsid w:val="00B3571B"/>
    <w:rsid w:val="00B872C2"/>
    <w:rsid w:val="00BA50E5"/>
    <w:rsid w:val="00C0657F"/>
    <w:rsid w:val="00C34E68"/>
    <w:rsid w:val="00C5296A"/>
    <w:rsid w:val="00C72FA3"/>
    <w:rsid w:val="00D01238"/>
    <w:rsid w:val="00D87ABD"/>
    <w:rsid w:val="00E53219"/>
    <w:rsid w:val="00E63909"/>
    <w:rsid w:val="00E645CD"/>
    <w:rsid w:val="00EC187F"/>
    <w:rsid w:val="00F426E9"/>
    <w:rsid w:val="00F8662C"/>
    <w:rsid w:val="00F91B8D"/>
    <w:rsid w:val="00F927C6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233E07-C0BD-451E-A1DB-DFE207E2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340"/>
      <w:jc w:val="both"/>
    </w:pPr>
    <w:rPr>
      <w:rFonts w:ascii="Tahoma" w:hAnsi="Tahoma" w:cs="Tahoma"/>
      <w:kern w:val="1"/>
      <w:lang w:eastAsia="ar-SA"/>
    </w:rPr>
  </w:style>
  <w:style w:type="paragraph" w:styleId="1">
    <w:name w:val="heading 1"/>
    <w:next w:val="a0"/>
    <w:qFormat/>
    <w:pPr>
      <w:keepNext/>
      <w:widowControl w:val="0"/>
      <w:suppressAutoHyphens/>
      <w:jc w:val="center"/>
      <w:outlineLvl w:val="0"/>
    </w:pPr>
    <w:rPr>
      <w:b/>
      <w:bCs/>
      <w:caps/>
      <w:kern w:val="1"/>
      <w:sz w:val="32"/>
      <w:szCs w:val="32"/>
      <w:lang w:eastAsia="ar-SA"/>
    </w:rPr>
  </w:style>
  <w:style w:type="paragraph" w:styleId="2">
    <w:name w:val="heading 2"/>
    <w:next w:val="a0"/>
    <w:qFormat/>
    <w:pPr>
      <w:keepNext/>
      <w:widowControl w:val="0"/>
      <w:numPr>
        <w:numId w:val="1"/>
      </w:numPr>
      <w:suppressAutoHyphens/>
      <w:outlineLvl w:val="1"/>
    </w:pPr>
    <w:rPr>
      <w:b/>
      <w:bCs/>
      <w:iCs/>
      <w:kern w:val="1"/>
      <w:sz w:val="32"/>
      <w:szCs w:val="32"/>
      <w:lang w:eastAsia="ar-SA"/>
    </w:rPr>
  </w:style>
  <w:style w:type="paragraph" w:styleId="3">
    <w:name w:val="heading 3"/>
    <w:next w:val="a0"/>
    <w:qFormat/>
    <w:pPr>
      <w:keepNext/>
      <w:widowControl w:val="0"/>
      <w:numPr>
        <w:ilvl w:val="2"/>
        <w:numId w:val="1"/>
      </w:numPr>
      <w:suppressAutoHyphens/>
      <w:outlineLvl w:val="2"/>
    </w:pPr>
    <w:rPr>
      <w:b/>
      <w:bCs/>
      <w:kern w:val="1"/>
      <w:sz w:val="28"/>
      <w:szCs w:val="26"/>
      <w:lang w:eastAsia="ar-SA"/>
    </w:rPr>
  </w:style>
  <w:style w:type="paragraph" w:styleId="5">
    <w:name w:val="heading 5"/>
    <w:next w:val="a0"/>
    <w:qFormat/>
    <w:pPr>
      <w:widowControl w:val="0"/>
      <w:numPr>
        <w:ilvl w:val="4"/>
        <w:numId w:val="1"/>
      </w:numPr>
      <w:suppressAutoHyphens/>
      <w:outlineLvl w:val="4"/>
    </w:pPr>
    <w:rPr>
      <w:b/>
      <w:bCs/>
      <w:iCs/>
      <w:kern w:val="1"/>
      <w:sz w:val="22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ahoma" w:eastAsia="Times New Roman" w:hAnsi="Tahoma" w:cs="Tahoma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3">
    <w:name w:val="WW8Num5z3"/>
    <w:rPr>
      <w:sz w:val="24"/>
      <w:szCs w:val="24"/>
    </w:rPr>
  </w:style>
  <w:style w:type="character" w:customStyle="1" w:styleId="WW8Num8z0">
    <w:name w:val="WW8Num8z0"/>
    <w:rPr>
      <w:rFonts w:ascii="Symbol" w:hAnsi="Symbol" w:cs="Symbol"/>
      <w:sz w:val="20"/>
      <w:szCs w:val="20"/>
      <w:lang w:val="en-U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  <w:sz w:val="20"/>
      <w:szCs w:val="20"/>
      <w:lang w:val="ru-RU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3">
    <w:name w:val="WW8Num17z3"/>
    <w:rPr>
      <w:rFonts w:ascii="Tahoma" w:eastAsia="Times New Roman" w:hAnsi="Tahoma" w:cs="Tahoma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6">
    <w:name w:val="WW8Num17z6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Tahoma" w:eastAsia="Times New Roman" w:hAnsi="Tahoma" w:cs="Times New Roman"/>
      <w:b/>
      <w:bCs/>
      <w:caps/>
      <w:kern w:val="1"/>
      <w:sz w:val="32"/>
      <w:szCs w:val="32"/>
    </w:rPr>
  </w:style>
  <w:style w:type="character" w:customStyle="1" w:styleId="21">
    <w:name w:val="Заголовок 2 Знак"/>
    <w:rPr>
      <w:rFonts w:ascii="Tahoma" w:eastAsia="Times New Roman" w:hAnsi="Tahoma" w:cs="Times New Roman"/>
      <w:b/>
      <w:bCs/>
      <w:iCs/>
      <w:sz w:val="32"/>
      <w:szCs w:val="32"/>
    </w:rPr>
  </w:style>
  <w:style w:type="character" w:customStyle="1" w:styleId="30">
    <w:name w:val="Заголовок 3 Знак"/>
    <w:rPr>
      <w:rFonts w:ascii="Tahoma" w:eastAsia="Times New Roman" w:hAnsi="Tahoma" w:cs="Times New Roman"/>
      <w:b/>
      <w:bCs/>
      <w:sz w:val="28"/>
      <w:szCs w:val="26"/>
    </w:rPr>
  </w:style>
  <w:style w:type="character" w:customStyle="1" w:styleId="50">
    <w:name w:val="Заголовок 5 Знак"/>
    <w:rPr>
      <w:rFonts w:ascii="Tahoma" w:eastAsia="Times New Roman" w:hAnsi="Tahoma" w:cs="Times New Roman"/>
      <w:b/>
      <w:bCs/>
      <w:iCs/>
      <w:szCs w:val="26"/>
    </w:rPr>
  </w:style>
  <w:style w:type="character" w:customStyle="1" w:styleId="a4">
    <w:name w:val="Основной шрифт Знак"/>
    <w:rPr>
      <w:rFonts w:ascii="Tahoma" w:eastAsia="Times New Roman" w:hAnsi="Tahoma" w:cs="Tahoma"/>
      <w:szCs w:val="24"/>
      <w:lang w:eastAsia="ar-SA" w:bidi="ar-SA"/>
    </w:rPr>
  </w:style>
  <w:style w:type="character" w:customStyle="1" w:styleId="13">
    <w:name w:val="Маркированный 1 уровень Знак Знак"/>
    <w:rPr>
      <w:rFonts w:ascii="Tahoma" w:eastAsia="Times New Roman" w:hAnsi="Tahoma" w:cs="Times New Roman"/>
      <w:sz w:val="20"/>
      <w:szCs w:val="24"/>
    </w:rPr>
  </w:style>
  <w:style w:type="character" w:customStyle="1" w:styleId="22">
    <w:name w:val="Маркированный 2 уровень Знак Знак"/>
    <w:rPr>
      <w:rFonts w:ascii="Tahoma" w:eastAsia="Times New Roman" w:hAnsi="Tahoma" w:cs="Times New Roman"/>
      <w:sz w:val="20"/>
      <w:szCs w:val="24"/>
    </w:rPr>
  </w:style>
  <w:style w:type="character" w:customStyle="1" w:styleId="31">
    <w:name w:val="Маркированный 3 уровень Знак"/>
    <w:rPr>
      <w:rFonts w:ascii="Tahoma" w:eastAsia="Times New Roman" w:hAnsi="Tahoma" w:cs="Tahoma"/>
      <w:szCs w:val="24"/>
      <w:lang w:eastAsia="ar-SA" w:bidi="ar-SA"/>
    </w:rPr>
  </w:style>
  <w:style w:type="character" w:customStyle="1" w:styleId="41">
    <w:name w:val="Стиль Заголовок 4 + По ширине1 Знак"/>
    <w:rPr>
      <w:rFonts w:ascii="Tahoma" w:eastAsia="Times New Roman" w:hAnsi="Tahoma" w:cs="Tahoma"/>
      <w:b/>
      <w:bCs/>
      <w:sz w:val="24"/>
      <w:szCs w:val="28"/>
      <w:lang w:eastAsia="ar-SA" w:bidi="ar-SA"/>
    </w:rPr>
  </w:style>
  <w:style w:type="character" w:customStyle="1" w:styleId="A20">
    <w:name w:val="A2"/>
    <w:rPr>
      <w:color w:val="000000"/>
      <w:sz w:val="22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rPr>
      <w:rFonts w:ascii="Tahoma" w:eastAsia="Times New Roman" w:hAnsi="Tahoma" w:cs="Tahoma"/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15">
    <w:name w:val="Слабое выделение1"/>
    <w:rPr>
      <w:i/>
      <w:iCs/>
      <w:color w:val="808080"/>
    </w:rPr>
  </w:style>
  <w:style w:type="character" w:customStyle="1" w:styleId="16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Tahoma" w:hAnsi="Tahoma" w:cs="Tahoma"/>
    </w:rPr>
  </w:style>
  <w:style w:type="character" w:customStyle="1" w:styleId="aa">
    <w:name w:val="Тема примечания Знак"/>
    <w:rPr>
      <w:rFonts w:ascii="Tahoma" w:hAnsi="Tahoma" w:cs="Tahoma"/>
      <w:b/>
      <w:bCs/>
    </w:rPr>
  </w:style>
  <w:style w:type="character" w:customStyle="1" w:styleId="0">
    <w:name w:val="ТЗ0 основной Знак"/>
    <w:rPr>
      <w:bCs/>
      <w:spacing w:val="-1"/>
      <w:sz w:val="28"/>
      <w:szCs w:val="24"/>
    </w:rPr>
  </w:style>
  <w:style w:type="character" w:customStyle="1" w:styleId="ab">
    <w:name w:val="_Основной с красной строки Знак"/>
    <w:rPr>
      <w:sz w:val="24"/>
      <w:szCs w:val="24"/>
    </w:rPr>
  </w:style>
  <w:style w:type="character" w:customStyle="1" w:styleId="ListParagraphChar1">
    <w:name w:val="List Paragraph Char1"/>
    <w:rPr>
      <w:rFonts w:ascii="Tahoma" w:eastAsia="Calibri" w:hAnsi="Tahoma" w:cs="Tahoma"/>
    </w:rPr>
  </w:style>
  <w:style w:type="character" w:customStyle="1" w:styleId="ac">
    <w:name w:val="Название Знак"/>
    <w:rPr>
      <w:b/>
      <w:bCs/>
      <w:lang w:val="ru-RU"/>
    </w:rPr>
  </w:style>
  <w:style w:type="character" w:customStyle="1" w:styleId="110">
    <w:name w:val="Обычный 1 Знак1"/>
    <w:rPr>
      <w:sz w:val="24"/>
    </w:rPr>
  </w:style>
  <w:style w:type="character" w:customStyle="1" w:styleId="ad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e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qFormat/>
    <w:rPr>
      <w:b/>
      <w:bCs/>
    </w:rPr>
  </w:style>
  <w:style w:type="character" w:customStyle="1" w:styleId="32">
    <w:name w:val="Основной текст с отступом 3 Знак"/>
    <w:rPr>
      <w:rFonts w:ascii="Tahoma" w:hAnsi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f0">
    <w:name w:val="Верхний колонтитул Знак"/>
    <w:rPr>
      <w:rFonts w:ascii="Tahoma" w:hAnsi="Tahoma" w:cs="Tahoma"/>
    </w:rPr>
  </w:style>
  <w:style w:type="character" w:customStyle="1" w:styleId="af1">
    <w:name w:val="Нижний колонтитул Знак"/>
    <w:uiPriority w:val="99"/>
    <w:rPr>
      <w:rFonts w:ascii="Tahoma" w:hAnsi="Tahoma" w:cs="Tahoma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sz w:val="26"/>
      <w:szCs w:val="26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Times New Roman" w:cs="Tahom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Times New Roman"/>
      <w:b w:val="0"/>
    </w:rPr>
  </w:style>
  <w:style w:type="character" w:customStyle="1" w:styleId="ListLabel8">
    <w:name w:val="ListLabel 8"/>
    <w:rPr>
      <w:rFonts w:cs="Times New Roman"/>
      <w:b w:val="0"/>
      <w:sz w:val="26"/>
    </w:rPr>
  </w:style>
  <w:style w:type="character" w:customStyle="1" w:styleId="ListLabel9">
    <w:name w:val="ListLabel 9"/>
    <w:rPr>
      <w:b w:val="0"/>
    </w:rPr>
  </w:style>
  <w:style w:type="paragraph" w:customStyle="1" w:styleId="af2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pPr>
      <w:keepNext/>
      <w:ind w:firstLine="0"/>
      <w:jc w:val="left"/>
    </w:pPr>
    <w:rPr>
      <w:rFonts w:ascii="Times New Roman" w:hAnsi="Times New Roman" w:cs="Times New Roman"/>
      <w:sz w:val="24"/>
    </w:rPr>
  </w:style>
  <w:style w:type="paragraph" w:styleId="af3">
    <w:name w:val="List"/>
    <w:basedOn w:val="a0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customStyle="1" w:styleId="af4">
    <w:name w:val="Основной шрифт"/>
    <w:pPr>
      <w:suppressAutoHyphens/>
      <w:ind w:firstLine="340"/>
      <w:jc w:val="both"/>
    </w:pPr>
    <w:rPr>
      <w:rFonts w:ascii="Tahoma" w:hAnsi="Tahoma" w:cs="Tahoma"/>
      <w:kern w:val="1"/>
      <w:szCs w:val="24"/>
      <w:lang w:eastAsia="ar-SA"/>
    </w:rPr>
  </w:style>
  <w:style w:type="paragraph" w:customStyle="1" w:styleId="19">
    <w:name w:val="Маркированный 1 уровень"/>
    <w:basedOn w:val="af4"/>
  </w:style>
  <w:style w:type="paragraph" w:customStyle="1" w:styleId="410">
    <w:name w:val="Стиль Заголовок 4 + По ширине1"/>
    <w:pPr>
      <w:tabs>
        <w:tab w:val="num" w:pos="681"/>
      </w:tabs>
      <w:suppressAutoHyphens/>
      <w:jc w:val="both"/>
      <w:outlineLvl w:val="0"/>
    </w:pPr>
    <w:rPr>
      <w:rFonts w:ascii="Tahoma" w:hAnsi="Tahoma" w:cs="Tahoma"/>
      <w:b/>
      <w:bCs/>
      <w:kern w:val="1"/>
      <w:sz w:val="24"/>
      <w:szCs w:val="28"/>
      <w:lang w:eastAsia="ar-SA"/>
    </w:rPr>
  </w:style>
  <w:style w:type="paragraph" w:customStyle="1" w:styleId="25">
    <w:name w:val="Маркированный 2 уровень"/>
    <w:basedOn w:val="af4"/>
  </w:style>
  <w:style w:type="paragraph" w:customStyle="1" w:styleId="33">
    <w:name w:val="Маркированный 3 уровень"/>
    <w:basedOn w:val="af4"/>
    <w:pPr>
      <w:ind w:firstLine="0"/>
    </w:pPr>
  </w:style>
  <w:style w:type="paragraph" w:customStyle="1" w:styleId="1a">
    <w:name w:val="Абзац списка1"/>
    <w:basedOn w:val="a"/>
    <w:pPr>
      <w:ind w:left="720"/>
    </w:pPr>
    <w:rPr>
      <w:rFonts w:eastAsia="Calibri" w:cs="Times New Roman"/>
    </w:rPr>
  </w:style>
  <w:style w:type="paragraph" w:customStyle="1" w:styleId="26">
    <w:name w:val="Абзац списка2"/>
    <w:basedOn w:val="a"/>
    <w:pPr>
      <w:ind w:left="720"/>
    </w:pPr>
    <w:rPr>
      <w:rFonts w:cs="Times New Roman"/>
    </w:rPr>
  </w:style>
  <w:style w:type="paragraph" w:customStyle="1" w:styleId="MainTXT">
    <w:name w:val="MainTXT"/>
    <w:basedOn w:val="a"/>
    <w:pPr>
      <w:spacing w:after="120"/>
      <w:ind w:firstLine="709"/>
    </w:pPr>
    <w:rPr>
      <w:rFonts w:ascii="Times New Roman" w:hAnsi="Times New Roman" w:cs="Times New Roman"/>
      <w:sz w:val="24"/>
    </w:rPr>
  </w:style>
  <w:style w:type="paragraph" w:styleId="af5">
    <w:name w:val="TOC Heading"/>
    <w:basedOn w:val="1"/>
    <w:qFormat/>
    <w:pPr>
      <w:keepLines/>
      <w:suppressLineNumbers/>
      <w:spacing w:before="480" w:line="276" w:lineRule="auto"/>
      <w:jc w:val="left"/>
    </w:pPr>
    <w:rPr>
      <w:rFonts w:ascii="Cambria" w:hAnsi="Cambria"/>
      <w:caps w:val="0"/>
      <w:color w:val="365F91"/>
      <w:sz w:val="28"/>
      <w:szCs w:val="28"/>
    </w:rPr>
  </w:style>
  <w:style w:type="paragraph" w:styleId="1b">
    <w:name w:val="toc 1"/>
    <w:basedOn w:val="a"/>
    <w:pPr>
      <w:tabs>
        <w:tab w:val="right" w:leader="dot" w:pos="9638"/>
      </w:tabs>
      <w:spacing w:after="100"/>
      <w:ind w:firstLine="0"/>
    </w:pPr>
  </w:style>
  <w:style w:type="paragraph" w:styleId="27">
    <w:name w:val="toc 2"/>
    <w:basedOn w:val="a"/>
    <w:pPr>
      <w:tabs>
        <w:tab w:val="right" w:leader="dot" w:pos="9355"/>
      </w:tabs>
      <w:spacing w:after="100"/>
      <w:ind w:left="200" w:firstLine="0"/>
    </w:pPr>
  </w:style>
  <w:style w:type="paragraph" w:customStyle="1" w:styleId="1c">
    <w:name w:val="Текст выноски1"/>
    <w:basedOn w:val="a"/>
    <w:rPr>
      <w:sz w:val="16"/>
      <w:szCs w:val="16"/>
    </w:rPr>
  </w:style>
  <w:style w:type="paragraph" w:styleId="34">
    <w:name w:val="toc 3"/>
    <w:basedOn w:val="18"/>
    <w:pPr>
      <w:tabs>
        <w:tab w:val="right" w:leader="dot" w:pos="9072"/>
      </w:tabs>
      <w:ind w:left="566" w:firstLine="0"/>
    </w:pPr>
  </w:style>
  <w:style w:type="paragraph" w:styleId="4">
    <w:name w:val="toc 4"/>
    <w:basedOn w:val="18"/>
    <w:pPr>
      <w:tabs>
        <w:tab w:val="right" w:leader="dot" w:pos="8789"/>
      </w:tabs>
      <w:ind w:left="849" w:firstLine="0"/>
    </w:pPr>
  </w:style>
  <w:style w:type="paragraph" w:styleId="51">
    <w:name w:val="toc 5"/>
    <w:basedOn w:val="18"/>
    <w:pPr>
      <w:tabs>
        <w:tab w:val="right" w:leader="dot" w:pos="8506"/>
      </w:tabs>
      <w:ind w:left="1132" w:firstLine="0"/>
    </w:pPr>
  </w:style>
  <w:style w:type="paragraph" w:styleId="6">
    <w:name w:val="toc 6"/>
    <w:basedOn w:val="18"/>
    <w:pPr>
      <w:tabs>
        <w:tab w:val="right" w:leader="dot" w:pos="8223"/>
      </w:tabs>
      <w:ind w:left="1415" w:firstLine="0"/>
    </w:pPr>
  </w:style>
  <w:style w:type="paragraph" w:styleId="7">
    <w:name w:val="toc 7"/>
    <w:basedOn w:val="18"/>
    <w:pPr>
      <w:tabs>
        <w:tab w:val="right" w:leader="dot" w:pos="7940"/>
      </w:tabs>
      <w:ind w:left="1698" w:firstLine="0"/>
    </w:pPr>
  </w:style>
  <w:style w:type="paragraph" w:styleId="8">
    <w:name w:val="toc 8"/>
    <w:basedOn w:val="18"/>
    <w:pPr>
      <w:tabs>
        <w:tab w:val="right" w:leader="dot" w:pos="7657"/>
      </w:tabs>
      <w:ind w:left="1981" w:firstLine="0"/>
    </w:pPr>
  </w:style>
  <w:style w:type="paragraph" w:styleId="9">
    <w:name w:val="toc 9"/>
    <w:basedOn w:val="18"/>
    <w:pPr>
      <w:tabs>
        <w:tab w:val="right" w:leader="dot" w:pos="7374"/>
      </w:tabs>
      <w:ind w:left="2264" w:firstLine="0"/>
    </w:pPr>
  </w:style>
  <w:style w:type="paragraph" w:customStyle="1" w:styleId="100">
    <w:name w:val="Оглавление 10"/>
    <w:basedOn w:val="18"/>
    <w:pPr>
      <w:tabs>
        <w:tab w:val="right" w:leader="dot" w:pos="7091"/>
      </w:tabs>
      <w:ind w:left="2547" w:firstLine="0"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1d">
    <w:name w:val="Текст примечания1"/>
    <w:basedOn w:val="a"/>
    <w:rPr>
      <w:rFonts w:cs="Times New Roman"/>
    </w:rPr>
  </w:style>
  <w:style w:type="paragraph" w:customStyle="1" w:styleId="1e">
    <w:name w:val="Тема примечания1"/>
    <w:basedOn w:val="1d"/>
    <w:rPr>
      <w:b/>
      <w:bCs/>
    </w:rPr>
  </w:style>
  <w:style w:type="paragraph" w:customStyle="1" w:styleId="00">
    <w:name w:val="ТЗ0 основной"/>
    <w:basedOn w:val="a"/>
    <w:pPr>
      <w:suppressAutoHyphens w:val="0"/>
      <w:spacing w:before="60" w:after="60" w:line="360" w:lineRule="auto"/>
      <w:ind w:firstLine="851"/>
    </w:pPr>
    <w:rPr>
      <w:rFonts w:ascii="Times New Roman" w:hAnsi="Times New Roman" w:cs="Times New Roman"/>
      <w:bCs/>
      <w:spacing w:val="-1"/>
      <w:sz w:val="28"/>
      <w:szCs w:val="24"/>
    </w:rPr>
  </w:style>
  <w:style w:type="paragraph" w:customStyle="1" w:styleId="af8">
    <w:name w:val="_Основной с красной строки"/>
    <w:basedOn w:val="a"/>
    <w:pPr>
      <w:suppressAutoHyphens w:val="0"/>
      <w:spacing w:line="360" w:lineRule="exact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1f">
    <w:name w:val="Без интервала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9">
    <w:name w:val="Название продукта"/>
    <w:basedOn w:val="a"/>
    <w:pPr>
      <w:suppressAutoHyphens w:val="0"/>
      <w:spacing w:before="120" w:after="120"/>
      <w:ind w:left="697" w:hanging="357"/>
      <w:jc w:val="center"/>
    </w:pPr>
    <w:rPr>
      <w:sz w:val="72"/>
      <w:szCs w:val="72"/>
    </w:rPr>
  </w:style>
  <w:style w:type="paragraph" w:styleId="afa">
    <w:name w:val="Title"/>
    <w:basedOn w:val="a"/>
    <w:next w:val="afb"/>
    <w:qFormat/>
    <w:pPr>
      <w:ind w:left="1760" w:hanging="660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afb">
    <w:name w:val="Subtitle"/>
    <w:basedOn w:val="a"/>
    <w:next w:val="a0"/>
    <w:qFormat/>
    <w:pPr>
      <w:spacing w:after="60"/>
      <w:jc w:val="center"/>
    </w:pPr>
    <w:rPr>
      <w:rFonts w:ascii="Cambria" w:hAnsi="Cambria" w:cs="Times New Roman"/>
      <w:i/>
      <w:iCs/>
      <w:sz w:val="24"/>
      <w:szCs w:val="24"/>
    </w:rPr>
  </w:style>
  <w:style w:type="paragraph" w:customStyle="1" w:styleId="afc">
    <w:name w:val="_Список_марк"/>
    <w:basedOn w:val="a"/>
    <w:pPr>
      <w:tabs>
        <w:tab w:val="left" w:pos="684"/>
      </w:tabs>
      <w:suppressAutoHyphens w:val="0"/>
      <w:spacing w:before="120" w:after="120"/>
      <w:ind w:left="684" w:hanging="360"/>
    </w:pPr>
    <w:rPr>
      <w:rFonts w:ascii="Times New Roman" w:hAnsi="Times New Roman" w:cs="Times New Roman"/>
      <w:sz w:val="28"/>
      <w:szCs w:val="24"/>
    </w:rPr>
  </w:style>
  <w:style w:type="paragraph" w:customStyle="1" w:styleId="1f0">
    <w:name w:val="Обычный 1"/>
    <w:basedOn w:val="a"/>
    <w:pPr>
      <w:suppressAutoHyphens w:val="0"/>
      <w:spacing w:before="60" w:after="60" w:line="360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afd">
    <w:name w:val="Текст в разделах"/>
    <w:basedOn w:val="a"/>
    <w:pPr>
      <w:suppressAutoHyphens w:val="0"/>
      <w:spacing w:line="360" w:lineRule="auto"/>
      <w:ind w:firstLine="720"/>
    </w:pPr>
    <w:rPr>
      <w:rFonts w:ascii="Times New Roman" w:hAnsi="Times New Roman" w:cs="Times New Roman"/>
      <w:sz w:val="24"/>
    </w:rPr>
  </w:style>
  <w:style w:type="paragraph" w:customStyle="1" w:styleId="1f1">
    <w:name w:val="Рецензия1"/>
    <w:pPr>
      <w:suppressAutoHyphens/>
    </w:pPr>
    <w:rPr>
      <w:rFonts w:ascii="Tahoma" w:hAnsi="Tahoma" w:cs="Tahoma"/>
      <w:kern w:val="1"/>
      <w:lang w:eastAsia="ar-SA"/>
    </w:rPr>
  </w:style>
  <w:style w:type="paragraph" w:customStyle="1" w:styleId="1f2">
    <w:name w:val="Схема документа1"/>
    <w:basedOn w:val="a"/>
    <w:rPr>
      <w:rFonts w:cs="Times New Roman"/>
      <w:sz w:val="16"/>
      <w:szCs w:val="16"/>
    </w:rPr>
  </w:style>
  <w:style w:type="paragraph" w:customStyle="1" w:styleId="28">
    <w:name w:val="Абзац списка2"/>
    <w:basedOn w:val="a"/>
    <w:pPr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afe">
    <w:name w:val="Вид документации"/>
    <w:basedOn w:val="a"/>
    <w:pPr>
      <w:suppressAutoHyphens w:val="0"/>
      <w:spacing w:before="240" w:after="240"/>
      <w:ind w:left="697" w:hanging="357"/>
      <w:jc w:val="center"/>
    </w:pPr>
    <w:rPr>
      <w:sz w:val="28"/>
      <w:szCs w:val="24"/>
    </w:rPr>
  </w:style>
  <w:style w:type="paragraph" w:customStyle="1" w:styleId="aff">
    <w:name w:val="Наименование строк таблицы"/>
    <w:basedOn w:val="af4"/>
    <w:pPr>
      <w:suppressAutoHyphens w:val="0"/>
      <w:ind w:left="57" w:right="57" w:firstLine="0"/>
      <w:jc w:val="left"/>
    </w:pPr>
    <w:rPr>
      <w:rFonts w:cs="Times New Roman"/>
      <w:b/>
    </w:rPr>
  </w:style>
  <w:style w:type="paragraph" w:customStyle="1" w:styleId="20">
    <w:name w:val="заголовок 2"/>
    <w:basedOn w:val="2"/>
    <w:pPr>
      <w:keepLines/>
      <w:numPr>
        <w:ilvl w:val="1"/>
      </w:numPr>
      <w:suppressAutoHyphens w:val="0"/>
      <w:spacing w:before="480" w:after="360" w:line="288" w:lineRule="auto"/>
      <w:jc w:val="both"/>
    </w:pPr>
    <w:rPr>
      <w:rFonts w:eastAsia="Calibri" w:cs="Tahoma"/>
      <w:bCs w:val="0"/>
      <w:iCs w:val="0"/>
      <w:sz w:val="24"/>
      <w:szCs w:val="24"/>
    </w:rPr>
  </w:style>
  <w:style w:type="paragraph" w:customStyle="1" w:styleId="aff0">
    <w:name w:val="Обозначение документа"/>
    <w:basedOn w:val="a"/>
    <w:pPr>
      <w:suppressAutoHyphens w:val="0"/>
      <w:ind w:firstLine="0"/>
      <w:jc w:val="center"/>
    </w:pPr>
    <w:rPr>
      <w:rFonts w:cs="Times New Roman"/>
      <w:caps/>
      <w:sz w:val="28"/>
      <w:szCs w:val="36"/>
      <w:lang w:val="en-US"/>
    </w:rPr>
  </w:style>
  <w:style w:type="paragraph" w:customStyle="1" w:styleId="310">
    <w:name w:val="Основной текст с отступом 31"/>
    <w:basedOn w:val="a"/>
    <w:pPr>
      <w:suppressAutoHyphens w:val="0"/>
      <w:spacing w:after="120"/>
      <w:ind w:left="283"/>
    </w:pPr>
    <w:rPr>
      <w:rFonts w:cs="Times New Roman"/>
      <w:sz w:val="16"/>
      <w:szCs w:val="16"/>
    </w:rPr>
  </w:style>
  <w:style w:type="paragraph" w:styleId="af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6390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apple-converted-space">
    <w:name w:val="apple-converted-space"/>
    <w:rsid w:val="006D458D"/>
  </w:style>
  <w:style w:type="paragraph" w:styleId="aff3">
    <w:name w:val="List Paragraph"/>
    <w:basedOn w:val="a"/>
    <w:uiPriority w:val="34"/>
    <w:qFormat/>
    <w:rsid w:val="00172941"/>
    <w:pPr>
      <w:ind w:left="708"/>
    </w:pPr>
  </w:style>
  <w:style w:type="table" w:styleId="aff4">
    <w:name w:val="Table Grid"/>
    <w:basedOn w:val="a2"/>
    <w:uiPriority w:val="59"/>
    <w:rsid w:val="00A651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1f3"/>
    <w:uiPriority w:val="99"/>
    <w:semiHidden/>
    <w:unhideWhenUsed/>
    <w:rsid w:val="00EC187F"/>
    <w:rPr>
      <w:sz w:val="16"/>
      <w:szCs w:val="16"/>
    </w:rPr>
  </w:style>
  <w:style w:type="character" w:customStyle="1" w:styleId="1f3">
    <w:name w:val="Текст выноски Знак1"/>
    <w:basedOn w:val="a1"/>
    <w:link w:val="aff5"/>
    <w:uiPriority w:val="99"/>
    <w:semiHidden/>
    <w:rsid w:val="00EC187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73AA-555B-4E2F-B93B-18285D9F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</vt:lpstr>
    </vt:vector>
  </TitlesOfParts>
  <Company/>
  <LinksUpToDate>false</LinksUpToDate>
  <CharactersWithSpaces>4432</CharactersWithSpaces>
  <SharedDoc>false</SharedDoc>
  <HLinks>
    <vt:vector size="12" baseType="variant">
      <vt:variant>
        <vt:i4>8257629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http://ru.wikipedia.org/wiki/%D0%90%D0%BB%D1%84%D0%B0%D0%B2%D0%B8%D1%82_(%D0%B8%D0%BD%D1%84%D0%BE%D1%80%D0%BC%D0%B0%D1%82%D0%B8%D0%BA%D0%B0)</vt:lpwstr>
      </vt:variant>
      <vt:variant>
        <vt:lpwstr/>
      </vt:variant>
      <vt:variant>
        <vt:i4>7340035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http://ru.wikipedia.org/wiki/%D0%A2%D0%B8%D0%BF_%D0%B4%D0%B0%D0%BD%D0%BD%D1%8B%D1%85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</dc:title>
  <dc:creator>Александр</dc:creator>
  <cp:lastModifiedBy>Андрей Майборода</cp:lastModifiedBy>
  <cp:revision>18</cp:revision>
  <cp:lastPrinted>2013-09-20T03:40:00Z</cp:lastPrinted>
  <dcterms:created xsi:type="dcterms:W3CDTF">2014-03-23T13:19:00Z</dcterms:created>
  <dcterms:modified xsi:type="dcterms:W3CDTF">2016-10-12T13:25:00Z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